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9A" w:rsidRPr="002070A5" w:rsidRDefault="009A449A" w:rsidP="009A449A">
      <w:pPr>
        <w:jc w:val="center"/>
        <w:rPr>
          <w:sz w:val="44"/>
          <w:szCs w:val="44"/>
        </w:rPr>
      </w:pPr>
      <w:r w:rsidRPr="002070A5">
        <w:rPr>
          <w:rFonts w:hint="eastAsia"/>
          <w:sz w:val="44"/>
          <w:szCs w:val="44"/>
        </w:rPr>
        <w:t>东莞市</w:t>
      </w:r>
      <w:r w:rsidRPr="002070A5">
        <w:rPr>
          <w:sz w:val="44"/>
          <w:szCs w:val="44"/>
        </w:rPr>
        <w:t>经济贸易学校</w:t>
      </w:r>
    </w:p>
    <w:p w:rsidR="009A449A" w:rsidRDefault="009A449A" w:rsidP="009A449A">
      <w:pPr>
        <w:jc w:val="center"/>
        <w:rPr>
          <w:sz w:val="44"/>
          <w:szCs w:val="44"/>
        </w:rPr>
      </w:pPr>
      <w:r w:rsidRPr="002070A5">
        <w:rPr>
          <w:rFonts w:hint="eastAsia"/>
          <w:sz w:val="44"/>
          <w:szCs w:val="44"/>
        </w:rPr>
        <w:t>预防学生性侵害工作实施方案</w:t>
      </w:r>
    </w:p>
    <w:p w:rsidR="002070A5" w:rsidRPr="002070A5" w:rsidRDefault="002070A5" w:rsidP="009A449A">
      <w:pPr>
        <w:jc w:val="center"/>
        <w:rPr>
          <w:rFonts w:hint="eastAsia"/>
          <w:sz w:val="44"/>
          <w:szCs w:val="44"/>
        </w:rPr>
      </w:pPr>
      <w:bookmarkStart w:id="0" w:name="_GoBack"/>
      <w:bookmarkEnd w:id="0"/>
    </w:p>
    <w:p w:rsidR="009A449A" w:rsidRPr="009A449A" w:rsidRDefault="002070A5" w:rsidP="002070A5">
      <w:pPr>
        <w:spacing w:line="580" w:lineRule="exact"/>
        <w:ind w:firstLineChars="200" w:firstLine="560"/>
        <w:rPr>
          <w:sz w:val="28"/>
          <w:szCs w:val="28"/>
        </w:rPr>
      </w:pPr>
      <w:r>
        <w:rPr>
          <w:rFonts w:hint="eastAsia"/>
          <w:sz w:val="28"/>
          <w:szCs w:val="28"/>
        </w:rPr>
        <w:t>为进一步深入贯彻国家和省市关于做好预防少</w:t>
      </w:r>
      <w:r>
        <w:rPr>
          <w:sz w:val="28"/>
          <w:szCs w:val="28"/>
        </w:rPr>
        <w:t>年</w:t>
      </w:r>
      <w:r>
        <w:rPr>
          <w:rFonts w:hint="eastAsia"/>
          <w:sz w:val="28"/>
          <w:szCs w:val="28"/>
        </w:rPr>
        <w:t>儿童</w:t>
      </w:r>
      <w:r w:rsidR="009A449A" w:rsidRPr="009A449A">
        <w:rPr>
          <w:rFonts w:hint="eastAsia"/>
          <w:sz w:val="28"/>
          <w:szCs w:val="28"/>
        </w:rPr>
        <w:t>遭受</w:t>
      </w:r>
      <w:proofErr w:type="gramStart"/>
      <w:r>
        <w:rPr>
          <w:rFonts w:hint="eastAsia"/>
          <w:sz w:val="28"/>
          <w:szCs w:val="28"/>
        </w:rPr>
        <w:t>不</w:t>
      </w:r>
      <w:r>
        <w:rPr>
          <w:sz w:val="28"/>
          <w:szCs w:val="28"/>
        </w:rPr>
        <w:t>法</w:t>
      </w:r>
      <w:r w:rsidR="009A449A" w:rsidRPr="009A449A">
        <w:rPr>
          <w:rFonts w:hint="eastAsia"/>
          <w:sz w:val="28"/>
          <w:szCs w:val="28"/>
        </w:rPr>
        <w:t>性侵</w:t>
      </w:r>
      <w:r>
        <w:rPr>
          <w:rFonts w:hint="eastAsia"/>
          <w:sz w:val="28"/>
          <w:szCs w:val="28"/>
        </w:rPr>
        <w:t>侵害</w:t>
      </w:r>
      <w:proofErr w:type="gramEnd"/>
      <w:r w:rsidR="009A449A" w:rsidRPr="009A449A">
        <w:rPr>
          <w:rFonts w:hint="eastAsia"/>
          <w:sz w:val="28"/>
          <w:szCs w:val="28"/>
        </w:rPr>
        <w:t>工作文件精神，认真负责地</w:t>
      </w:r>
      <w:r>
        <w:rPr>
          <w:rFonts w:hint="eastAsia"/>
          <w:sz w:val="28"/>
          <w:szCs w:val="28"/>
        </w:rPr>
        <w:t>扎扎实实的做好我校防止学生</w:t>
      </w:r>
      <w:proofErr w:type="gramStart"/>
      <w:r>
        <w:rPr>
          <w:rFonts w:hint="eastAsia"/>
          <w:sz w:val="28"/>
          <w:szCs w:val="28"/>
        </w:rPr>
        <w:t>遭受</w:t>
      </w:r>
      <w:r w:rsidR="009A449A" w:rsidRPr="009A449A">
        <w:rPr>
          <w:rFonts w:hint="eastAsia"/>
          <w:sz w:val="28"/>
          <w:szCs w:val="28"/>
        </w:rPr>
        <w:t>性侵的</w:t>
      </w:r>
      <w:proofErr w:type="gramEnd"/>
      <w:r w:rsidR="009A449A" w:rsidRPr="009A449A">
        <w:rPr>
          <w:rFonts w:hint="eastAsia"/>
          <w:sz w:val="28"/>
          <w:szCs w:val="28"/>
        </w:rPr>
        <w:t>工作，确保</w:t>
      </w:r>
      <w:r>
        <w:rPr>
          <w:rFonts w:hint="eastAsia"/>
          <w:sz w:val="28"/>
          <w:szCs w:val="28"/>
        </w:rPr>
        <w:t>校园</w:t>
      </w:r>
      <w:r w:rsidR="009A449A" w:rsidRPr="009A449A">
        <w:rPr>
          <w:rFonts w:hint="eastAsia"/>
          <w:sz w:val="28"/>
          <w:szCs w:val="28"/>
        </w:rPr>
        <w:t>和谐稳定，根据东莞市教育局《关于进一步加强中小学（幼儿园）预防性侵害学生工作的通知》（</w:t>
      </w:r>
      <w:proofErr w:type="gramStart"/>
      <w:r w:rsidR="009A449A" w:rsidRPr="009A449A">
        <w:rPr>
          <w:rFonts w:hint="eastAsia"/>
          <w:sz w:val="28"/>
          <w:szCs w:val="28"/>
        </w:rPr>
        <w:t>东教安函</w:t>
      </w:r>
      <w:proofErr w:type="gramEnd"/>
      <w:r w:rsidR="009A449A" w:rsidRPr="009A449A">
        <w:rPr>
          <w:rFonts w:hint="eastAsia"/>
          <w:sz w:val="28"/>
          <w:szCs w:val="28"/>
        </w:rPr>
        <w:t>[2019]61</w:t>
      </w:r>
      <w:r w:rsidR="009A449A" w:rsidRPr="009A449A">
        <w:rPr>
          <w:rFonts w:hint="eastAsia"/>
          <w:sz w:val="28"/>
          <w:szCs w:val="28"/>
        </w:rPr>
        <w:t>号）的要求，结合学校的实际，制定此方案。</w:t>
      </w:r>
    </w:p>
    <w:p w:rsidR="009A449A" w:rsidRPr="009A449A" w:rsidRDefault="009A449A" w:rsidP="002070A5">
      <w:pPr>
        <w:spacing w:line="580" w:lineRule="exact"/>
        <w:ind w:firstLineChars="200" w:firstLine="560"/>
        <w:rPr>
          <w:sz w:val="28"/>
          <w:szCs w:val="28"/>
        </w:rPr>
      </w:pPr>
      <w:r w:rsidRPr="009A449A">
        <w:rPr>
          <w:rFonts w:hint="eastAsia"/>
          <w:sz w:val="28"/>
          <w:szCs w:val="28"/>
        </w:rPr>
        <w:t>一、加强领导，成立工作领导小组。</w:t>
      </w:r>
      <w:r w:rsidRPr="009A449A">
        <w:rPr>
          <w:rFonts w:hint="eastAsia"/>
          <w:sz w:val="28"/>
          <w:szCs w:val="28"/>
        </w:rPr>
        <w:t xml:space="preserve"> </w:t>
      </w:r>
    </w:p>
    <w:p w:rsidR="009A449A" w:rsidRDefault="009A449A" w:rsidP="002070A5">
      <w:pPr>
        <w:spacing w:line="580" w:lineRule="exact"/>
        <w:ind w:firstLineChars="200" w:firstLine="560"/>
        <w:rPr>
          <w:sz w:val="28"/>
          <w:szCs w:val="28"/>
        </w:rPr>
      </w:pPr>
      <w:r w:rsidRPr="009A449A">
        <w:rPr>
          <w:rFonts w:hint="eastAsia"/>
          <w:sz w:val="28"/>
          <w:szCs w:val="28"/>
        </w:rPr>
        <w:t>为了加强对预防学生免遭侵害工作的管理，成立以校长为组长，</w:t>
      </w:r>
      <w:r w:rsidR="00571D6D">
        <w:rPr>
          <w:rFonts w:hint="eastAsia"/>
          <w:sz w:val="28"/>
          <w:szCs w:val="28"/>
        </w:rPr>
        <w:t>各</w:t>
      </w:r>
      <w:r w:rsidR="00571D6D">
        <w:rPr>
          <w:sz w:val="28"/>
          <w:szCs w:val="28"/>
        </w:rPr>
        <w:t>系（部）</w:t>
      </w:r>
      <w:r w:rsidR="00571D6D">
        <w:rPr>
          <w:rFonts w:hint="eastAsia"/>
          <w:sz w:val="28"/>
          <w:szCs w:val="28"/>
        </w:rPr>
        <w:t>主要负责</w:t>
      </w:r>
      <w:r w:rsidR="00571D6D">
        <w:rPr>
          <w:sz w:val="28"/>
          <w:szCs w:val="28"/>
        </w:rPr>
        <w:t>人</w:t>
      </w:r>
      <w:r w:rsidRPr="009A449A">
        <w:rPr>
          <w:rFonts w:hint="eastAsia"/>
          <w:sz w:val="28"/>
          <w:szCs w:val="28"/>
        </w:rPr>
        <w:t>为成员的工作领导小组。</w:t>
      </w:r>
    </w:p>
    <w:p w:rsidR="00571D6D" w:rsidRPr="00571D6D" w:rsidRDefault="00571D6D" w:rsidP="002070A5">
      <w:pPr>
        <w:spacing w:line="580" w:lineRule="exact"/>
        <w:ind w:firstLineChars="200" w:firstLine="560"/>
        <w:rPr>
          <w:sz w:val="28"/>
          <w:szCs w:val="28"/>
        </w:rPr>
      </w:pPr>
      <w:r w:rsidRPr="00571D6D">
        <w:rPr>
          <w:rFonts w:hint="eastAsia"/>
          <w:sz w:val="28"/>
          <w:szCs w:val="28"/>
        </w:rPr>
        <w:t>组</w:t>
      </w:r>
      <w:r w:rsidRPr="00571D6D">
        <w:rPr>
          <w:rFonts w:hint="eastAsia"/>
          <w:sz w:val="28"/>
          <w:szCs w:val="28"/>
        </w:rPr>
        <w:t xml:space="preserve">  </w:t>
      </w:r>
      <w:r w:rsidRPr="00571D6D">
        <w:rPr>
          <w:rFonts w:hint="eastAsia"/>
          <w:sz w:val="28"/>
          <w:szCs w:val="28"/>
        </w:rPr>
        <w:t>长：叶朝桢</w:t>
      </w:r>
    </w:p>
    <w:p w:rsidR="00571D6D" w:rsidRPr="00571D6D" w:rsidRDefault="00571D6D" w:rsidP="002070A5">
      <w:pPr>
        <w:spacing w:line="580" w:lineRule="exact"/>
        <w:ind w:firstLineChars="200" w:firstLine="560"/>
        <w:rPr>
          <w:sz w:val="28"/>
          <w:szCs w:val="28"/>
        </w:rPr>
      </w:pPr>
      <w:r w:rsidRPr="00571D6D">
        <w:rPr>
          <w:rFonts w:hint="eastAsia"/>
          <w:sz w:val="28"/>
          <w:szCs w:val="28"/>
        </w:rPr>
        <w:t>副组长：</w:t>
      </w:r>
      <w:proofErr w:type="gramStart"/>
      <w:r w:rsidRPr="00571D6D">
        <w:rPr>
          <w:rFonts w:hint="eastAsia"/>
          <w:sz w:val="28"/>
          <w:szCs w:val="28"/>
        </w:rPr>
        <w:t>颜辉盛</w:t>
      </w:r>
      <w:proofErr w:type="gramEnd"/>
      <w:r w:rsidRPr="00571D6D">
        <w:rPr>
          <w:rFonts w:hint="eastAsia"/>
          <w:sz w:val="28"/>
          <w:szCs w:val="28"/>
        </w:rPr>
        <w:t xml:space="preserve"> </w:t>
      </w:r>
      <w:r w:rsidRPr="00571D6D">
        <w:rPr>
          <w:rFonts w:hint="eastAsia"/>
          <w:sz w:val="28"/>
          <w:szCs w:val="28"/>
        </w:rPr>
        <w:t>黄海滨</w:t>
      </w:r>
      <w:r w:rsidRPr="00571D6D">
        <w:rPr>
          <w:rFonts w:hint="eastAsia"/>
          <w:sz w:val="28"/>
          <w:szCs w:val="28"/>
        </w:rPr>
        <w:t xml:space="preserve"> </w:t>
      </w:r>
      <w:proofErr w:type="gramStart"/>
      <w:r w:rsidRPr="00571D6D">
        <w:rPr>
          <w:rFonts w:hint="eastAsia"/>
          <w:sz w:val="28"/>
          <w:szCs w:val="28"/>
        </w:rPr>
        <w:t>易林华</w:t>
      </w:r>
      <w:proofErr w:type="gramEnd"/>
      <w:r w:rsidRPr="00571D6D">
        <w:rPr>
          <w:rFonts w:hint="eastAsia"/>
          <w:sz w:val="28"/>
          <w:szCs w:val="28"/>
        </w:rPr>
        <w:t xml:space="preserve"> </w:t>
      </w:r>
      <w:r w:rsidRPr="00571D6D">
        <w:rPr>
          <w:rFonts w:hint="eastAsia"/>
          <w:sz w:val="28"/>
          <w:szCs w:val="28"/>
        </w:rPr>
        <w:t>邱勇</w:t>
      </w:r>
      <w:r w:rsidRPr="00571D6D">
        <w:rPr>
          <w:rFonts w:hint="eastAsia"/>
          <w:sz w:val="28"/>
          <w:szCs w:val="28"/>
        </w:rPr>
        <w:t xml:space="preserve"> </w:t>
      </w:r>
      <w:r w:rsidRPr="00571D6D">
        <w:rPr>
          <w:rFonts w:hint="eastAsia"/>
          <w:sz w:val="28"/>
          <w:szCs w:val="28"/>
        </w:rPr>
        <w:t>郭成</w:t>
      </w:r>
      <w:r w:rsidRPr="00571D6D">
        <w:rPr>
          <w:rFonts w:hint="eastAsia"/>
          <w:sz w:val="28"/>
          <w:szCs w:val="28"/>
        </w:rPr>
        <w:t xml:space="preserve"> </w:t>
      </w:r>
      <w:r w:rsidRPr="00571D6D">
        <w:rPr>
          <w:rFonts w:hint="eastAsia"/>
          <w:sz w:val="28"/>
          <w:szCs w:val="28"/>
        </w:rPr>
        <w:t>杨良松</w:t>
      </w:r>
    </w:p>
    <w:p w:rsidR="00571D6D" w:rsidRPr="00571D6D" w:rsidRDefault="00571D6D" w:rsidP="002070A5">
      <w:pPr>
        <w:spacing w:line="580" w:lineRule="exact"/>
        <w:ind w:firstLineChars="200" w:firstLine="560"/>
        <w:rPr>
          <w:sz w:val="28"/>
          <w:szCs w:val="28"/>
        </w:rPr>
      </w:pPr>
      <w:r w:rsidRPr="00571D6D">
        <w:rPr>
          <w:rFonts w:hint="eastAsia"/>
          <w:sz w:val="28"/>
          <w:szCs w:val="28"/>
        </w:rPr>
        <w:t>成</w:t>
      </w:r>
      <w:r w:rsidRPr="00571D6D">
        <w:rPr>
          <w:rFonts w:hint="eastAsia"/>
          <w:sz w:val="28"/>
          <w:szCs w:val="28"/>
        </w:rPr>
        <w:t xml:space="preserve">  </w:t>
      </w:r>
      <w:r w:rsidRPr="00571D6D">
        <w:rPr>
          <w:rFonts w:hint="eastAsia"/>
          <w:sz w:val="28"/>
          <w:szCs w:val="28"/>
        </w:rPr>
        <w:t>员：林文炉、唐志根、陈建军、何瑞超、肖犁、黄爱莲、雷勇、李鹏、宋霞生、向明、邓晓英、付新新、王彤华、罗运祥、麦柱承、陆建光、张海兵</w:t>
      </w:r>
    </w:p>
    <w:p w:rsidR="00571D6D" w:rsidRPr="009A449A" w:rsidRDefault="00571D6D" w:rsidP="002070A5">
      <w:pPr>
        <w:spacing w:line="580" w:lineRule="exact"/>
        <w:ind w:firstLineChars="200" w:firstLine="560"/>
        <w:rPr>
          <w:sz w:val="28"/>
          <w:szCs w:val="28"/>
        </w:rPr>
      </w:pPr>
      <w:r w:rsidRPr="00571D6D">
        <w:rPr>
          <w:rFonts w:hint="eastAsia"/>
          <w:sz w:val="28"/>
          <w:szCs w:val="28"/>
        </w:rPr>
        <w:t>各处室、系（部）主要负责人为工作第一责任人。落实“一岗双责，党政同责，失职追责”制度，精心组织实施，明确责任分工，严格责任落实。</w:t>
      </w:r>
    </w:p>
    <w:p w:rsidR="009A449A" w:rsidRPr="009A449A" w:rsidRDefault="009A449A" w:rsidP="002070A5">
      <w:pPr>
        <w:spacing w:line="580" w:lineRule="exact"/>
        <w:ind w:firstLineChars="200" w:firstLine="560"/>
        <w:rPr>
          <w:sz w:val="28"/>
          <w:szCs w:val="28"/>
        </w:rPr>
      </w:pPr>
      <w:r w:rsidRPr="009A449A">
        <w:rPr>
          <w:rFonts w:hint="eastAsia"/>
          <w:sz w:val="28"/>
          <w:szCs w:val="28"/>
        </w:rPr>
        <w:t>工作职责：</w:t>
      </w:r>
    </w:p>
    <w:p w:rsidR="009A449A" w:rsidRPr="009A449A" w:rsidRDefault="009A449A" w:rsidP="002070A5">
      <w:pPr>
        <w:spacing w:line="580" w:lineRule="exact"/>
        <w:ind w:firstLineChars="200" w:firstLine="560"/>
        <w:rPr>
          <w:sz w:val="28"/>
          <w:szCs w:val="28"/>
        </w:rPr>
      </w:pPr>
      <w:r w:rsidRPr="009A449A">
        <w:rPr>
          <w:rFonts w:hint="eastAsia"/>
          <w:sz w:val="28"/>
          <w:szCs w:val="28"/>
        </w:rPr>
        <w:t>组长：是学校预防学生免遭侵害工作第一责任人，具体指导学校开展预防学生免遭侵害工作。</w:t>
      </w:r>
    </w:p>
    <w:p w:rsidR="009A449A" w:rsidRPr="009A449A" w:rsidRDefault="002070A5" w:rsidP="002070A5">
      <w:pPr>
        <w:spacing w:line="580" w:lineRule="exact"/>
        <w:ind w:firstLineChars="200" w:firstLine="560"/>
        <w:rPr>
          <w:sz w:val="28"/>
          <w:szCs w:val="28"/>
        </w:rPr>
      </w:pPr>
      <w:r>
        <w:rPr>
          <w:rFonts w:hint="eastAsia"/>
          <w:sz w:val="28"/>
          <w:szCs w:val="28"/>
        </w:rPr>
        <w:t>副组长：具体负责学校师德师风建设及</w:t>
      </w:r>
      <w:r w:rsidR="009A449A" w:rsidRPr="009A449A">
        <w:rPr>
          <w:rFonts w:hint="eastAsia"/>
          <w:sz w:val="28"/>
          <w:szCs w:val="28"/>
        </w:rPr>
        <w:t>预防学生免遭侵害工作。</w:t>
      </w:r>
    </w:p>
    <w:p w:rsidR="009A449A" w:rsidRPr="009A449A" w:rsidRDefault="009A449A" w:rsidP="002070A5">
      <w:pPr>
        <w:spacing w:line="580" w:lineRule="exact"/>
        <w:ind w:firstLineChars="200" w:firstLine="560"/>
        <w:rPr>
          <w:sz w:val="28"/>
          <w:szCs w:val="28"/>
        </w:rPr>
      </w:pPr>
      <w:r w:rsidRPr="009A449A">
        <w:rPr>
          <w:rFonts w:hint="eastAsia"/>
          <w:sz w:val="28"/>
          <w:szCs w:val="28"/>
        </w:rPr>
        <w:lastRenderedPageBreak/>
        <w:t>成员：负责协助领导小组日常监测工作</w:t>
      </w:r>
      <w:r>
        <w:rPr>
          <w:rFonts w:hint="eastAsia"/>
          <w:sz w:val="28"/>
          <w:szCs w:val="28"/>
        </w:rPr>
        <w:t>，</w:t>
      </w:r>
      <w:r w:rsidRPr="009A449A">
        <w:rPr>
          <w:rFonts w:hint="eastAsia"/>
          <w:sz w:val="28"/>
          <w:szCs w:val="28"/>
        </w:rPr>
        <w:t>各班班主任</w:t>
      </w:r>
      <w:r w:rsidRPr="009A449A">
        <w:rPr>
          <w:rFonts w:hint="eastAsia"/>
          <w:sz w:val="28"/>
          <w:szCs w:val="28"/>
        </w:rPr>
        <w:t xml:space="preserve">  </w:t>
      </w:r>
      <w:r>
        <w:rPr>
          <w:rFonts w:hint="eastAsia"/>
          <w:sz w:val="28"/>
          <w:szCs w:val="28"/>
        </w:rPr>
        <w:t>生活老师具体防止</w:t>
      </w:r>
      <w:r w:rsidRPr="009A449A">
        <w:rPr>
          <w:rFonts w:hint="eastAsia"/>
          <w:sz w:val="28"/>
          <w:szCs w:val="28"/>
        </w:rPr>
        <w:t>学生免遭侵害工作的日常教育。（</w:t>
      </w:r>
      <w:r>
        <w:rPr>
          <w:rFonts w:hint="eastAsia"/>
          <w:sz w:val="28"/>
          <w:szCs w:val="28"/>
        </w:rPr>
        <w:t>团委</w:t>
      </w:r>
      <w:r w:rsidRPr="009A449A">
        <w:rPr>
          <w:rFonts w:hint="eastAsia"/>
          <w:sz w:val="28"/>
          <w:szCs w:val="28"/>
        </w:rPr>
        <w:t>）具体负责宣传工作。</w:t>
      </w:r>
    </w:p>
    <w:p w:rsidR="009A449A" w:rsidRPr="009A449A" w:rsidRDefault="009A449A" w:rsidP="002070A5">
      <w:pPr>
        <w:spacing w:line="580" w:lineRule="exact"/>
        <w:ind w:firstLineChars="200" w:firstLine="560"/>
        <w:rPr>
          <w:sz w:val="28"/>
          <w:szCs w:val="28"/>
        </w:rPr>
      </w:pPr>
      <w:r w:rsidRPr="009A449A">
        <w:rPr>
          <w:rFonts w:hint="eastAsia"/>
          <w:sz w:val="28"/>
          <w:szCs w:val="28"/>
        </w:rPr>
        <w:t>预防学生免遭侵害工作小组下设办公室，由</w:t>
      </w:r>
      <w:r w:rsidR="00197E9E">
        <w:rPr>
          <w:rFonts w:hint="eastAsia"/>
          <w:sz w:val="28"/>
          <w:szCs w:val="28"/>
        </w:rPr>
        <w:t>王</w:t>
      </w:r>
      <w:r w:rsidR="00197E9E">
        <w:rPr>
          <w:sz w:val="28"/>
          <w:szCs w:val="28"/>
        </w:rPr>
        <w:t>彤华</w:t>
      </w:r>
      <w:r w:rsidRPr="009A449A">
        <w:rPr>
          <w:rFonts w:hint="eastAsia"/>
          <w:sz w:val="28"/>
          <w:szCs w:val="28"/>
        </w:rPr>
        <w:t>同志任办公室主任，负责领导小组日常事务。</w:t>
      </w:r>
    </w:p>
    <w:p w:rsidR="009A449A" w:rsidRPr="009A449A" w:rsidRDefault="009A449A" w:rsidP="002070A5">
      <w:pPr>
        <w:spacing w:line="580" w:lineRule="exact"/>
        <w:ind w:firstLineChars="200" w:firstLine="560"/>
        <w:rPr>
          <w:sz w:val="28"/>
          <w:szCs w:val="28"/>
        </w:rPr>
      </w:pPr>
      <w:r w:rsidRPr="009A449A">
        <w:rPr>
          <w:rFonts w:hint="eastAsia"/>
          <w:sz w:val="28"/>
          <w:szCs w:val="28"/>
        </w:rPr>
        <w:t>二、多渠道对学生进行预防性侵犯教育。</w:t>
      </w:r>
      <w:r w:rsidRPr="009A449A">
        <w:rPr>
          <w:rFonts w:hint="eastAsia"/>
          <w:sz w:val="28"/>
          <w:szCs w:val="28"/>
        </w:rPr>
        <w:t xml:space="preserve"> </w:t>
      </w:r>
    </w:p>
    <w:p w:rsidR="009A449A" w:rsidRPr="009A449A" w:rsidRDefault="009A449A" w:rsidP="002070A5">
      <w:pPr>
        <w:spacing w:line="580" w:lineRule="exact"/>
        <w:ind w:firstLineChars="200" w:firstLine="560"/>
        <w:rPr>
          <w:sz w:val="28"/>
          <w:szCs w:val="28"/>
        </w:rPr>
      </w:pPr>
      <w:r w:rsidRPr="009A449A">
        <w:rPr>
          <w:rFonts w:hint="eastAsia"/>
          <w:sz w:val="28"/>
          <w:szCs w:val="28"/>
        </w:rPr>
        <w:t>学校利用</w:t>
      </w:r>
      <w:r>
        <w:rPr>
          <w:sz w:val="28"/>
          <w:szCs w:val="28"/>
        </w:rPr>
        <w:t>国旗</w:t>
      </w:r>
      <w:r>
        <w:rPr>
          <w:rFonts w:hint="eastAsia"/>
          <w:sz w:val="28"/>
          <w:szCs w:val="28"/>
        </w:rPr>
        <w:t>下</w:t>
      </w:r>
      <w:r>
        <w:rPr>
          <w:sz w:val="28"/>
          <w:szCs w:val="28"/>
        </w:rPr>
        <w:t>讲话、</w:t>
      </w:r>
      <w:r w:rsidRPr="009A449A">
        <w:rPr>
          <w:rFonts w:hint="eastAsia"/>
          <w:sz w:val="28"/>
          <w:szCs w:val="28"/>
        </w:rPr>
        <w:t>广播</w:t>
      </w:r>
      <w:r w:rsidR="002070A5">
        <w:rPr>
          <w:rFonts w:hint="eastAsia"/>
          <w:sz w:val="28"/>
          <w:szCs w:val="28"/>
        </w:rPr>
        <w:t>、板报、主题班会</w:t>
      </w:r>
      <w:r w:rsidRPr="009A449A">
        <w:rPr>
          <w:rFonts w:hint="eastAsia"/>
          <w:sz w:val="28"/>
          <w:szCs w:val="28"/>
        </w:rPr>
        <w:t>对学生进行预防侵犯教育。教育学生特别是女生要提高自我保护意识和能力。了解预防侵犯的知识，知晓什么是性侵犯，遭遇性侵犯后如何寻求他人帮助。教育学生特别是女生提高警惕，外出尽量结伴而行。离家时要告诉父母返回时间、和谁在一起、联系方式等，牢记父母电话及报警电话。</w:t>
      </w:r>
      <w:r w:rsidRPr="009A449A">
        <w:rPr>
          <w:rFonts w:hint="eastAsia"/>
          <w:sz w:val="28"/>
          <w:szCs w:val="28"/>
        </w:rPr>
        <w:t xml:space="preserve"> </w:t>
      </w:r>
    </w:p>
    <w:p w:rsidR="009A449A" w:rsidRPr="009A449A" w:rsidRDefault="009A449A" w:rsidP="002070A5">
      <w:pPr>
        <w:spacing w:line="580" w:lineRule="exact"/>
        <w:ind w:firstLineChars="200" w:firstLine="560"/>
        <w:rPr>
          <w:sz w:val="28"/>
          <w:szCs w:val="28"/>
        </w:rPr>
      </w:pPr>
      <w:r w:rsidRPr="009A449A">
        <w:rPr>
          <w:rFonts w:hint="eastAsia"/>
          <w:sz w:val="28"/>
          <w:szCs w:val="28"/>
        </w:rPr>
        <w:t>三、定期不定期开展隐患摸底排查。</w:t>
      </w:r>
      <w:r w:rsidRPr="009A449A">
        <w:rPr>
          <w:rFonts w:hint="eastAsia"/>
          <w:sz w:val="28"/>
          <w:szCs w:val="28"/>
        </w:rPr>
        <w:t xml:space="preserve"> </w:t>
      </w:r>
    </w:p>
    <w:p w:rsidR="009A449A" w:rsidRPr="009A449A" w:rsidRDefault="009A449A" w:rsidP="002070A5">
      <w:pPr>
        <w:spacing w:line="580" w:lineRule="exact"/>
        <w:ind w:firstLineChars="200" w:firstLine="560"/>
        <w:rPr>
          <w:sz w:val="28"/>
          <w:szCs w:val="28"/>
        </w:rPr>
      </w:pPr>
      <w:r w:rsidRPr="009A449A">
        <w:rPr>
          <w:rFonts w:hint="eastAsia"/>
          <w:sz w:val="28"/>
          <w:szCs w:val="28"/>
        </w:rPr>
        <w:t>领导小组要督促班主任做好学校师生的摸底排查工作，重点检查教职工、学生是否有异常情况，特别是班内女学生有无成绩突然下滑、精神恍惚就、无故旷课等异常表现。教职工特别是男单身教师是否有</w:t>
      </w:r>
      <w:proofErr w:type="gramStart"/>
      <w:r w:rsidRPr="009A449A">
        <w:rPr>
          <w:rFonts w:hint="eastAsia"/>
          <w:sz w:val="28"/>
          <w:szCs w:val="28"/>
        </w:rPr>
        <w:t>逗留女</w:t>
      </w:r>
      <w:proofErr w:type="gramEnd"/>
      <w:r w:rsidR="002070A5">
        <w:rPr>
          <w:rFonts w:hint="eastAsia"/>
          <w:sz w:val="28"/>
          <w:szCs w:val="28"/>
        </w:rPr>
        <w:t>学生在单独场所现象。对学校某些隐秘场所要经常巡查，防止</w:t>
      </w:r>
      <w:r w:rsidRPr="009A449A">
        <w:rPr>
          <w:rFonts w:hint="eastAsia"/>
          <w:sz w:val="28"/>
          <w:szCs w:val="28"/>
        </w:rPr>
        <w:t>侵害行为</w:t>
      </w:r>
      <w:r w:rsidR="002070A5">
        <w:rPr>
          <w:rFonts w:hint="eastAsia"/>
          <w:sz w:val="28"/>
          <w:szCs w:val="28"/>
        </w:rPr>
        <w:t>的</w:t>
      </w:r>
      <w:r w:rsidRPr="009A449A">
        <w:rPr>
          <w:rFonts w:hint="eastAsia"/>
          <w:sz w:val="28"/>
          <w:szCs w:val="28"/>
        </w:rPr>
        <w:t>发生。</w:t>
      </w:r>
      <w:r w:rsidRPr="009A449A">
        <w:rPr>
          <w:rFonts w:hint="eastAsia"/>
          <w:sz w:val="28"/>
          <w:szCs w:val="28"/>
        </w:rPr>
        <w:t xml:space="preserve"> </w:t>
      </w:r>
    </w:p>
    <w:p w:rsidR="009A449A" w:rsidRPr="009A449A" w:rsidRDefault="009A449A" w:rsidP="002070A5">
      <w:pPr>
        <w:spacing w:line="580" w:lineRule="exact"/>
        <w:ind w:firstLineChars="200" w:firstLine="560"/>
        <w:rPr>
          <w:sz w:val="28"/>
          <w:szCs w:val="28"/>
        </w:rPr>
      </w:pPr>
      <w:r>
        <w:rPr>
          <w:rFonts w:hint="eastAsia"/>
          <w:sz w:val="28"/>
          <w:szCs w:val="28"/>
        </w:rPr>
        <w:t>四</w:t>
      </w:r>
      <w:r w:rsidRPr="009A449A">
        <w:rPr>
          <w:rFonts w:hint="eastAsia"/>
          <w:sz w:val="28"/>
          <w:szCs w:val="28"/>
        </w:rPr>
        <w:t>、全面落实日常管理制度</w:t>
      </w:r>
      <w:r w:rsidRPr="009A449A">
        <w:rPr>
          <w:rFonts w:hint="eastAsia"/>
          <w:sz w:val="28"/>
          <w:szCs w:val="28"/>
        </w:rPr>
        <w:t xml:space="preserve">  </w:t>
      </w:r>
      <w:r w:rsidRPr="009A449A">
        <w:rPr>
          <w:rFonts w:hint="eastAsia"/>
          <w:sz w:val="28"/>
          <w:szCs w:val="28"/>
        </w:rPr>
        <w:t>加强学校“三防”措施，严格落实值班、巡查制度，加强外来人员的登记管理，对学校施工人员要实现监控，防止其对学生发生侵害行为。严禁学生私自外出，健全请假制度和缺勤追踪制度。</w:t>
      </w:r>
      <w:r w:rsidRPr="009A449A">
        <w:rPr>
          <w:rFonts w:hint="eastAsia"/>
          <w:sz w:val="28"/>
          <w:szCs w:val="28"/>
        </w:rPr>
        <w:t xml:space="preserve"> </w:t>
      </w:r>
    </w:p>
    <w:p w:rsidR="009A449A" w:rsidRPr="009A449A" w:rsidRDefault="009A449A" w:rsidP="002070A5">
      <w:pPr>
        <w:spacing w:line="580" w:lineRule="exact"/>
        <w:ind w:firstLineChars="200" w:firstLine="560"/>
        <w:rPr>
          <w:sz w:val="28"/>
          <w:szCs w:val="28"/>
        </w:rPr>
      </w:pPr>
      <w:r>
        <w:rPr>
          <w:rFonts w:hint="eastAsia"/>
          <w:sz w:val="28"/>
          <w:szCs w:val="28"/>
        </w:rPr>
        <w:t>五</w:t>
      </w:r>
      <w:r w:rsidRPr="009A449A">
        <w:rPr>
          <w:rFonts w:hint="eastAsia"/>
          <w:sz w:val="28"/>
          <w:szCs w:val="28"/>
        </w:rPr>
        <w:t>、切实加强教职工管理</w:t>
      </w:r>
      <w:r w:rsidRPr="009A449A">
        <w:rPr>
          <w:rFonts w:hint="eastAsia"/>
          <w:sz w:val="28"/>
          <w:szCs w:val="28"/>
        </w:rPr>
        <w:t xml:space="preserve">  </w:t>
      </w:r>
      <w:r w:rsidRPr="009A449A">
        <w:rPr>
          <w:rFonts w:hint="eastAsia"/>
          <w:sz w:val="28"/>
          <w:szCs w:val="28"/>
        </w:rPr>
        <w:t>学校严禁聘用受到剥夺政治权利或者故意犯罪受到刑事处罚人员，有精神病史人员担任教职员工。建立师德档案，加强对教职工的师德考核与评价，加强师德教育工作。对品行不良、侮辱学生、影响恶劣的，要向上级报告处理。以防个别教职</w:t>
      </w:r>
      <w:r w:rsidRPr="009A449A">
        <w:rPr>
          <w:rFonts w:hint="eastAsia"/>
          <w:sz w:val="28"/>
          <w:szCs w:val="28"/>
        </w:rPr>
        <w:lastRenderedPageBreak/>
        <w:t>工出现不良行为，从而侵害学生。</w:t>
      </w:r>
    </w:p>
    <w:p w:rsidR="009A449A" w:rsidRPr="009A449A" w:rsidRDefault="009A449A" w:rsidP="002070A5">
      <w:pPr>
        <w:spacing w:line="580" w:lineRule="exact"/>
        <w:ind w:firstLineChars="200" w:firstLine="560"/>
        <w:rPr>
          <w:sz w:val="28"/>
          <w:szCs w:val="28"/>
        </w:rPr>
      </w:pPr>
      <w:r>
        <w:rPr>
          <w:rFonts w:hint="eastAsia"/>
          <w:sz w:val="28"/>
          <w:szCs w:val="28"/>
        </w:rPr>
        <w:t>六</w:t>
      </w:r>
      <w:r w:rsidRPr="009A449A">
        <w:rPr>
          <w:rFonts w:hint="eastAsia"/>
          <w:sz w:val="28"/>
          <w:szCs w:val="28"/>
        </w:rPr>
        <w:t>、密切</w:t>
      </w:r>
      <w:proofErr w:type="gramStart"/>
      <w:r w:rsidRPr="009A449A">
        <w:rPr>
          <w:rFonts w:hint="eastAsia"/>
          <w:sz w:val="28"/>
          <w:szCs w:val="28"/>
        </w:rPr>
        <w:t>保持家</w:t>
      </w:r>
      <w:proofErr w:type="gramEnd"/>
      <w:r w:rsidRPr="009A449A">
        <w:rPr>
          <w:rFonts w:hint="eastAsia"/>
          <w:sz w:val="28"/>
          <w:szCs w:val="28"/>
        </w:rPr>
        <w:t>校联系</w:t>
      </w:r>
      <w:r w:rsidRPr="009A449A">
        <w:rPr>
          <w:rFonts w:hint="eastAsia"/>
          <w:sz w:val="28"/>
          <w:szCs w:val="28"/>
        </w:rPr>
        <w:t xml:space="preserve">  </w:t>
      </w:r>
      <w:r w:rsidRPr="009A449A">
        <w:rPr>
          <w:rFonts w:hint="eastAsia"/>
          <w:sz w:val="28"/>
          <w:szCs w:val="28"/>
        </w:rPr>
        <w:t>班主任要通过各种方式加强与家长联系，及时了解学生动向，提醒家长尽量多时间陪孩子，切实履行监护人责任。对留守儿童要特别关心留意，一旦发现异常情况，及时告知家长，分析异常原因，及时采取措施。</w:t>
      </w:r>
      <w:r w:rsidRPr="009A449A">
        <w:rPr>
          <w:rFonts w:hint="eastAsia"/>
          <w:sz w:val="28"/>
          <w:szCs w:val="28"/>
        </w:rPr>
        <w:t xml:space="preserve"> </w:t>
      </w:r>
    </w:p>
    <w:p w:rsidR="009A449A" w:rsidRPr="009A449A" w:rsidRDefault="009A449A" w:rsidP="002070A5">
      <w:pPr>
        <w:spacing w:line="580" w:lineRule="exact"/>
        <w:ind w:firstLineChars="200" w:firstLine="560"/>
        <w:rPr>
          <w:sz w:val="28"/>
          <w:szCs w:val="28"/>
        </w:rPr>
      </w:pPr>
      <w:r>
        <w:rPr>
          <w:rFonts w:hint="eastAsia"/>
          <w:sz w:val="28"/>
          <w:szCs w:val="28"/>
        </w:rPr>
        <w:t>七</w:t>
      </w:r>
      <w:r w:rsidRPr="009A449A">
        <w:rPr>
          <w:rFonts w:hint="eastAsia"/>
          <w:sz w:val="28"/>
          <w:szCs w:val="28"/>
        </w:rPr>
        <w:t>、妥善处理性侵犯事件</w:t>
      </w:r>
      <w:r w:rsidRPr="009A449A">
        <w:rPr>
          <w:rFonts w:hint="eastAsia"/>
          <w:sz w:val="28"/>
          <w:szCs w:val="28"/>
        </w:rPr>
        <w:t xml:space="preserve">  </w:t>
      </w:r>
      <w:r w:rsidRPr="009A449A">
        <w:rPr>
          <w:rFonts w:hint="eastAsia"/>
          <w:sz w:val="28"/>
          <w:szCs w:val="28"/>
        </w:rPr>
        <w:t>一旦发现学生在学校内遭受性侵犯，学校或家长要立即报警并彼此告知，同时学校要及时向上级教育主管部门报告。并且要注意实现保密制度，以保护学生的隐私，防止造成更大的不良后果。同时学生要及时开展心理辅导，让学生及时走出心理阴影，有要转学的要予以安排。同时要控制好性侵犯者，防止其出逃，以便将其依法处理。</w:t>
      </w:r>
      <w:r w:rsidRPr="009A449A">
        <w:rPr>
          <w:rFonts w:hint="eastAsia"/>
          <w:sz w:val="28"/>
          <w:szCs w:val="28"/>
        </w:rPr>
        <w:t xml:space="preserve"> </w:t>
      </w:r>
    </w:p>
    <w:p w:rsidR="009A449A" w:rsidRPr="009A449A" w:rsidRDefault="009A449A" w:rsidP="002070A5">
      <w:pPr>
        <w:spacing w:line="580" w:lineRule="exact"/>
        <w:ind w:firstLineChars="200" w:firstLine="560"/>
        <w:rPr>
          <w:sz w:val="28"/>
          <w:szCs w:val="28"/>
        </w:rPr>
      </w:pPr>
      <w:r>
        <w:rPr>
          <w:rFonts w:hint="eastAsia"/>
          <w:sz w:val="28"/>
          <w:szCs w:val="28"/>
        </w:rPr>
        <w:t>八</w:t>
      </w:r>
      <w:r w:rsidRPr="009A449A">
        <w:rPr>
          <w:rFonts w:hint="eastAsia"/>
          <w:sz w:val="28"/>
          <w:szCs w:val="28"/>
        </w:rPr>
        <w:t>、努力营造良好社会环境和舆论氛围学校要组织人力对学校及周边安全形势进行分析，掌握治安乱点和突出问题，大力整治学校及周边安全隐患。加强校园周边巡查防控，防止发生社会人员性侵犯在校女生的违法犯罪活动。</w:t>
      </w:r>
    </w:p>
    <w:p w:rsidR="009A449A" w:rsidRPr="009A449A" w:rsidRDefault="009A449A" w:rsidP="002070A5">
      <w:pPr>
        <w:spacing w:line="580" w:lineRule="exact"/>
        <w:ind w:firstLineChars="200" w:firstLine="560"/>
        <w:rPr>
          <w:sz w:val="28"/>
          <w:szCs w:val="28"/>
        </w:rPr>
      </w:pPr>
      <w:r w:rsidRPr="009A449A">
        <w:rPr>
          <w:rFonts w:hint="eastAsia"/>
          <w:sz w:val="28"/>
          <w:szCs w:val="28"/>
        </w:rPr>
        <w:t>九、积极构建长效机制。</w:t>
      </w:r>
      <w:r w:rsidRPr="009A449A">
        <w:rPr>
          <w:rFonts w:hint="eastAsia"/>
          <w:sz w:val="28"/>
          <w:szCs w:val="28"/>
        </w:rPr>
        <w:t xml:space="preserve"> </w:t>
      </w:r>
    </w:p>
    <w:p w:rsidR="00DD5099" w:rsidRPr="002070A5" w:rsidRDefault="009A449A" w:rsidP="002070A5">
      <w:pPr>
        <w:spacing w:line="580" w:lineRule="exact"/>
        <w:ind w:firstLineChars="200" w:firstLine="560"/>
        <w:rPr>
          <w:rFonts w:hint="eastAsia"/>
          <w:sz w:val="28"/>
          <w:szCs w:val="28"/>
        </w:rPr>
      </w:pPr>
      <w:r w:rsidRPr="009A449A">
        <w:rPr>
          <w:rFonts w:hint="eastAsia"/>
          <w:sz w:val="28"/>
          <w:szCs w:val="28"/>
        </w:rPr>
        <w:t>学校要将预防侵犯教育作为安全教育的重要内容，在开学后、放假前等重点时段要集中学生进行安全教育，对新上岗教职工和新入学学生要进行相应培训。积极配合各部门做好预防小学生性侵害工作机制。</w:t>
      </w:r>
      <w:r w:rsidRPr="009A449A">
        <w:rPr>
          <w:rFonts w:hint="eastAsia"/>
          <w:sz w:val="28"/>
          <w:szCs w:val="28"/>
        </w:rPr>
        <w:t xml:space="preserve"> </w:t>
      </w:r>
    </w:p>
    <w:sectPr w:rsidR="00DD5099" w:rsidRPr="002070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A23" w:rsidRDefault="00603A23" w:rsidP="00571D6D">
      <w:r>
        <w:separator/>
      </w:r>
    </w:p>
  </w:endnote>
  <w:endnote w:type="continuationSeparator" w:id="0">
    <w:p w:rsidR="00603A23" w:rsidRDefault="00603A23" w:rsidP="0057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631786"/>
      <w:docPartObj>
        <w:docPartGallery w:val="Page Numbers (Bottom of Page)"/>
        <w:docPartUnique/>
      </w:docPartObj>
    </w:sdtPr>
    <w:sdtContent>
      <w:p w:rsidR="002070A5" w:rsidRDefault="002070A5">
        <w:pPr>
          <w:pStyle w:val="a4"/>
          <w:jc w:val="center"/>
        </w:pPr>
        <w:r>
          <w:fldChar w:fldCharType="begin"/>
        </w:r>
        <w:r>
          <w:instrText>PAGE   \* MERGEFORMAT</w:instrText>
        </w:r>
        <w:r>
          <w:fldChar w:fldCharType="separate"/>
        </w:r>
        <w:r w:rsidR="00BA269A" w:rsidRPr="00BA269A">
          <w:rPr>
            <w:noProof/>
            <w:lang w:val="zh-CN"/>
          </w:rPr>
          <w:t>3</w:t>
        </w:r>
        <w:r>
          <w:fldChar w:fldCharType="end"/>
        </w:r>
      </w:p>
    </w:sdtContent>
  </w:sdt>
  <w:p w:rsidR="002070A5" w:rsidRDefault="002070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A23" w:rsidRDefault="00603A23" w:rsidP="00571D6D">
      <w:r>
        <w:separator/>
      </w:r>
    </w:p>
  </w:footnote>
  <w:footnote w:type="continuationSeparator" w:id="0">
    <w:p w:rsidR="00603A23" w:rsidRDefault="00603A23" w:rsidP="00571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9A"/>
    <w:rsid w:val="00197E9E"/>
    <w:rsid w:val="002070A5"/>
    <w:rsid w:val="00571D6D"/>
    <w:rsid w:val="00603A23"/>
    <w:rsid w:val="006B22D7"/>
    <w:rsid w:val="009A449A"/>
    <w:rsid w:val="00BA269A"/>
    <w:rsid w:val="00DD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C4348B-34EA-46D9-A97A-DD007815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1D6D"/>
    <w:rPr>
      <w:sz w:val="18"/>
      <w:szCs w:val="18"/>
    </w:rPr>
  </w:style>
  <w:style w:type="paragraph" w:styleId="a4">
    <w:name w:val="footer"/>
    <w:basedOn w:val="a"/>
    <w:link w:val="Char0"/>
    <w:uiPriority w:val="99"/>
    <w:unhideWhenUsed/>
    <w:rsid w:val="00571D6D"/>
    <w:pPr>
      <w:tabs>
        <w:tab w:val="center" w:pos="4153"/>
        <w:tab w:val="right" w:pos="8306"/>
      </w:tabs>
      <w:snapToGrid w:val="0"/>
      <w:jc w:val="left"/>
    </w:pPr>
    <w:rPr>
      <w:sz w:val="18"/>
      <w:szCs w:val="18"/>
    </w:rPr>
  </w:style>
  <w:style w:type="character" w:customStyle="1" w:styleId="Char0">
    <w:name w:val="页脚 Char"/>
    <w:basedOn w:val="a0"/>
    <w:link w:val="a4"/>
    <w:uiPriority w:val="99"/>
    <w:rsid w:val="00571D6D"/>
    <w:rPr>
      <w:sz w:val="18"/>
      <w:szCs w:val="18"/>
    </w:rPr>
  </w:style>
  <w:style w:type="paragraph" w:styleId="a5">
    <w:name w:val="Balloon Text"/>
    <w:basedOn w:val="a"/>
    <w:link w:val="Char1"/>
    <w:uiPriority w:val="99"/>
    <w:semiHidden/>
    <w:unhideWhenUsed/>
    <w:rsid w:val="002070A5"/>
    <w:rPr>
      <w:sz w:val="18"/>
      <w:szCs w:val="18"/>
    </w:rPr>
  </w:style>
  <w:style w:type="character" w:customStyle="1" w:styleId="Char1">
    <w:name w:val="批注框文本 Char"/>
    <w:basedOn w:val="a0"/>
    <w:link w:val="a5"/>
    <w:uiPriority w:val="99"/>
    <w:semiHidden/>
    <w:rsid w:val="002070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240</Words>
  <Characters>1373</Characters>
  <Application>Microsoft Office Word</Application>
  <DocSecurity>0</DocSecurity>
  <Lines>11</Lines>
  <Paragraphs>3</Paragraphs>
  <ScaleCrop>false</ScaleCrop>
  <Company>Microsoft</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祁伟锋</dc:creator>
  <cp:keywords/>
  <dc:description/>
  <cp:lastModifiedBy>何颖红</cp:lastModifiedBy>
  <cp:revision>4</cp:revision>
  <cp:lastPrinted>2020-11-24T02:26:00Z</cp:lastPrinted>
  <dcterms:created xsi:type="dcterms:W3CDTF">2019-05-20T00:41:00Z</dcterms:created>
  <dcterms:modified xsi:type="dcterms:W3CDTF">2020-11-24T03:11:00Z</dcterms:modified>
</cp:coreProperties>
</file>