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9C" w:rsidRDefault="00603A71" w:rsidP="00C8425C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rFonts w:ascii="方正小标宋简体" w:eastAsia="方正小标宋简体" w:hAnsiTheme="minorEastAsia"/>
          <w:b w:val="0"/>
          <w:sz w:val="44"/>
          <w:szCs w:val="44"/>
        </w:rPr>
      </w:pPr>
      <w:r>
        <w:rPr>
          <w:rStyle w:val="a4"/>
          <w:rFonts w:ascii="方正小标宋简体" w:eastAsia="方正小标宋简体" w:hAnsiTheme="minorEastAsia" w:hint="eastAsia"/>
          <w:b w:val="0"/>
          <w:sz w:val="44"/>
          <w:szCs w:val="44"/>
        </w:rPr>
        <w:t>201</w:t>
      </w:r>
      <w:r>
        <w:rPr>
          <w:rStyle w:val="a4"/>
          <w:rFonts w:ascii="方正小标宋简体" w:eastAsia="方正小标宋简体" w:hAnsiTheme="minorEastAsia"/>
          <w:b w:val="0"/>
          <w:sz w:val="44"/>
          <w:szCs w:val="44"/>
        </w:rPr>
        <w:t>8</w:t>
      </w:r>
      <w:r>
        <w:rPr>
          <w:rStyle w:val="a4"/>
          <w:rFonts w:ascii="方正小标宋简体" w:eastAsia="方正小标宋简体" w:hAnsiTheme="minorEastAsia" w:hint="eastAsia"/>
          <w:b w:val="0"/>
          <w:sz w:val="44"/>
          <w:szCs w:val="44"/>
        </w:rPr>
        <w:t>-2019</w:t>
      </w:r>
      <w:r w:rsidR="002D509C">
        <w:rPr>
          <w:rStyle w:val="a4"/>
          <w:rFonts w:ascii="方正小标宋简体" w:eastAsia="方正小标宋简体" w:hAnsiTheme="minorEastAsia" w:hint="eastAsia"/>
          <w:b w:val="0"/>
          <w:sz w:val="44"/>
          <w:szCs w:val="44"/>
        </w:rPr>
        <w:t>学年</w:t>
      </w:r>
      <w:r w:rsidR="004B1F73">
        <w:rPr>
          <w:rStyle w:val="a4"/>
          <w:rFonts w:ascii="方正小标宋简体" w:eastAsia="方正小标宋简体" w:hAnsiTheme="minorEastAsia" w:hint="eastAsia"/>
          <w:b w:val="0"/>
          <w:sz w:val="44"/>
          <w:szCs w:val="44"/>
        </w:rPr>
        <w:t>度</w:t>
      </w:r>
      <w:r w:rsidR="00061692">
        <w:rPr>
          <w:rStyle w:val="a4"/>
          <w:rFonts w:ascii="方正小标宋简体" w:eastAsia="方正小标宋简体" w:hAnsiTheme="minorEastAsia" w:hint="eastAsia"/>
          <w:b w:val="0"/>
          <w:sz w:val="44"/>
          <w:szCs w:val="44"/>
        </w:rPr>
        <w:t>第二</w:t>
      </w:r>
      <w:r w:rsidR="002D509C">
        <w:rPr>
          <w:rStyle w:val="a4"/>
          <w:rFonts w:ascii="方正小标宋简体" w:eastAsia="方正小标宋简体" w:hAnsiTheme="minorEastAsia" w:hint="eastAsia"/>
          <w:b w:val="0"/>
          <w:sz w:val="44"/>
          <w:szCs w:val="44"/>
        </w:rPr>
        <w:t>学期</w:t>
      </w:r>
    </w:p>
    <w:p w:rsidR="00C8425C" w:rsidRDefault="004B1F73" w:rsidP="00C8425C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a4"/>
          <w:rFonts w:ascii="方正小标宋简体" w:eastAsia="方正小标宋简体" w:hAnsiTheme="minorEastAsia"/>
          <w:b w:val="0"/>
          <w:sz w:val="44"/>
          <w:szCs w:val="44"/>
        </w:rPr>
      </w:pPr>
      <w:r>
        <w:rPr>
          <w:rStyle w:val="a4"/>
          <w:rFonts w:ascii="方正小标宋简体" w:eastAsia="方正小标宋简体" w:hAnsiTheme="minorEastAsia" w:hint="eastAsia"/>
          <w:b w:val="0"/>
          <w:sz w:val="44"/>
          <w:szCs w:val="44"/>
        </w:rPr>
        <w:t>学校</w:t>
      </w:r>
      <w:r w:rsidR="00162CB4" w:rsidRPr="00162CB4">
        <w:rPr>
          <w:rStyle w:val="a4"/>
          <w:rFonts w:ascii="方正小标宋简体" w:eastAsia="方正小标宋简体" w:hAnsiTheme="minorEastAsia" w:hint="eastAsia"/>
          <w:b w:val="0"/>
          <w:sz w:val="44"/>
          <w:szCs w:val="44"/>
        </w:rPr>
        <w:t>党委</w:t>
      </w:r>
      <w:r w:rsidR="002D509C">
        <w:rPr>
          <w:rStyle w:val="a4"/>
          <w:rFonts w:ascii="方正小标宋简体" w:eastAsia="方正小标宋简体" w:hAnsiTheme="minorEastAsia" w:hint="eastAsia"/>
          <w:b w:val="0"/>
          <w:sz w:val="44"/>
          <w:szCs w:val="44"/>
        </w:rPr>
        <w:t>工作总结</w:t>
      </w:r>
    </w:p>
    <w:p w:rsidR="00EE2D6E" w:rsidRPr="003265BD" w:rsidRDefault="008E2894" w:rsidP="00E72D7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</w:pPr>
      <w:r w:rsidRPr="003265BD">
        <w:rPr>
          <w:rFonts w:ascii="仿宋_GB2312" w:eastAsia="仿宋_GB2312" w:hAnsi="simsun" w:hint="eastAsia"/>
          <w:color w:val="000000"/>
          <w:sz w:val="32"/>
          <w:szCs w:val="32"/>
        </w:rPr>
        <w:t>今年是党的十九</w:t>
      </w:r>
      <w:proofErr w:type="gramStart"/>
      <w:r w:rsidRPr="003265BD">
        <w:rPr>
          <w:rFonts w:ascii="仿宋_GB2312" w:eastAsia="仿宋_GB2312" w:hAnsi="simsun" w:hint="eastAsia"/>
          <w:color w:val="000000"/>
          <w:sz w:val="32"/>
          <w:szCs w:val="32"/>
        </w:rPr>
        <w:t>大贯彻</w:t>
      </w:r>
      <w:proofErr w:type="gramEnd"/>
      <w:r w:rsidRPr="003265BD">
        <w:rPr>
          <w:rFonts w:ascii="仿宋_GB2312" w:eastAsia="仿宋_GB2312" w:hAnsi="simsun" w:hint="eastAsia"/>
          <w:color w:val="000000"/>
          <w:sz w:val="32"/>
          <w:szCs w:val="32"/>
        </w:rPr>
        <w:t>开局之年，是中国共产党成立98周年，也是建国70周年，是学习贯彻习近平新时代中国特色社会主义思想的第一年，也是全面建成小康社会决胜阶段的冲刺之年。</w:t>
      </w:r>
      <w:r w:rsidR="002D509C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本学期</w:t>
      </w:r>
      <w:r w:rsidR="00EE2D6E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我校党委在东莞市</w:t>
      </w:r>
      <w:r w:rsidR="00E82FFE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委</w:t>
      </w:r>
      <w:r w:rsidR="00EE2D6E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教育工委的正确领导下，认真贯彻党的“十九”大精神，紧紧围绕“抓好党建促教学，围绕教学抓党建”这个指导思想，持续</w:t>
      </w:r>
      <w:r w:rsidR="00475155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开展“不忘初心、牢记使命”主题教育</w:t>
      </w:r>
      <w:r w:rsidR="00EE2D6E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活动，</w:t>
      </w:r>
      <w:r w:rsidR="00475155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全面从严治党，</w:t>
      </w:r>
      <w:r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扎实</w:t>
      </w:r>
      <w:r w:rsidR="00475155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推进学校党</w:t>
      </w:r>
      <w:r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的</w:t>
      </w:r>
      <w:r w:rsidR="00475155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政治</w:t>
      </w:r>
      <w:r w:rsidR="00E6154E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建设、制度建设、作风建设、党风廉政建设，现将本</w:t>
      </w:r>
      <w:proofErr w:type="gramStart"/>
      <w:r w:rsidR="00E6154E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学期</w:t>
      </w:r>
      <w:r w:rsidR="00EE2D6E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党建</w:t>
      </w:r>
      <w:proofErr w:type="gramEnd"/>
      <w:r w:rsidR="00EE2D6E" w:rsidRPr="003265BD">
        <w:rPr>
          <w:rStyle w:val="a4"/>
          <w:rFonts w:ascii="仿宋_GB2312" w:eastAsia="仿宋_GB2312" w:hAnsiTheme="minorEastAsia" w:hint="eastAsia"/>
          <w:b w:val="0"/>
          <w:sz w:val="32"/>
          <w:szCs w:val="32"/>
        </w:rPr>
        <w:t>工作情况汇报如下：</w:t>
      </w:r>
    </w:p>
    <w:p w:rsidR="00A44ECE" w:rsidRPr="00FE7DC8" w:rsidRDefault="00CD0C63" w:rsidP="0011309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420" w:lineRule="atLeast"/>
        <w:rPr>
          <w:rStyle w:val="a4"/>
          <w:rFonts w:ascii="黑体" w:eastAsia="黑体" w:hAnsi="黑体"/>
          <w:b w:val="0"/>
          <w:bCs w:val="0"/>
          <w:sz w:val="32"/>
          <w:szCs w:val="32"/>
        </w:rPr>
      </w:pPr>
      <w:r>
        <w:rPr>
          <w:rStyle w:val="a4"/>
          <w:rFonts w:ascii="黑体" w:eastAsia="黑体" w:hAnsi="黑体" w:hint="eastAsia"/>
          <w:b w:val="0"/>
          <w:sz w:val="32"/>
          <w:szCs w:val="32"/>
        </w:rPr>
        <w:t>深入</w:t>
      </w:r>
      <w:r w:rsidR="0065655D">
        <w:rPr>
          <w:rStyle w:val="a4"/>
          <w:rFonts w:ascii="黑体" w:eastAsia="黑体" w:hAnsi="黑体" w:hint="eastAsia"/>
          <w:b w:val="0"/>
          <w:sz w:val="32"/>
          <w:szCs w:val="32"/>
        </w:rPr>
        <w:t>开展</w:t>
      </w:r>
      <w:r w:rsidR="001E6BDF">
        <w:rPr>
          <w:rStyle w:val="a4"/>
          <w:rFonts w:ascii="黑体" w:eastAsia="黑体" w:hAnsi="黑体" w:hint="eastAsia"/>
          <w:b w:val="0"/>
          <w:sz w:val="32"/>
          <w:szCs w:val="32"/>
        </w:rPr>
        <w:t>“</w:t>
      </w:r>
      <w:r w:rsidR="0065655D">
        <w:rPr>
          <w:rStyle w:val="a4"/>
          <w:rFonts w:ascii="黑体" w:eastAsia="黑体" w:hAnsi="黑体"/>
          <w:b w:val="0"/>
          <w:sz w:val="32"/>
          <w:szCs w:val="32"/>
        </w:rPr>
        <w:t>不忘</w:t>
      </w:r>
      <w:r w:rsidR="0065655D">
        <w:rPr>
          <w:rStyle w:val="a4"/>
          <w:rFonts w:ascii="黑体" w:eastAsia="黑体" w:hAnsi="黑体" w:hint="eastAsia"/>
          <w:b w:val="0"/>
          <w:sz w:val="32"/>
          <w:szCs w:val="32"/>
        </w:rPr>
        <w:t>初</w:t>
      </w:r>
      <w:r w:rsidR="0065655D">
        <w:rPr>
          <w:rStyle w:val="a4"/>
          <w:rFonts w:ascii="黑体" w:eastAsia="黑体" w:hAnsi="黑体"/>
          <w:b w:val="0"/>
          <w:sz w:val="32"/>
          <w:szCs w:val="32"/>
        </w:rPr>
        <w:t>心</w:t>
      </w:r>
      <w:r w:rsidR="001E6BDF">
        <w:rPr>
          <w:rStyle w:val="a4"/>
          <w:rFonts w:ascii="黑体" w:eastAsia="黑体" w:hAnsi="黑体" w:hint="eastAsia"/>
          <w:b w:val="0"/>
          <w:sz w:val="32"/>
          <w:szCs w:val="32"/>
        </w:rPr>
        <w:t>、</w:t>
      </w:r>
      <w:r w:rsidR="008E2894">
        <w:rPr>
          <w:rStyle w:val="a4"/>
          <w:rFonts w:ascii="黑体" w:eastAsia="黑体" w:hAnsi="黑体" w:hint="eastAsia"/>
          <w:b w:val="0"/>
          <w:sz w:val="32"/>
          <w:szCs w:val="32"/>
        </w:rPr>
        <w:t>牢记</w:t>
      </w:r>
      <w:r w:rsidR="008E2894">
        <w:rPr>
          <w:rStyle w:val="a4"/>
          <w:rFonts w:ascii="黑体" w:eastAsia="黑体" w:hAnsi="黑体"/>
          <w:b w:val="0"/>
          <w:sz w:val="32"/>
          <w:szCs w:val="32"/>
        </w:rPr>
        <w:t>使命</w:t>
      </w:r>
      <w:r w:rsidR="001E6BDF">
        <w:rPr>
          <w:rStyle w:val="a4"/>
          <w:rFonts w:ascii="黑体" w:eastAsia="黑体" w:hAnsi="黑体" w:hint="eastAsia"/>
          <w:b w:val="0"/>
          <w:sz w:val="32"/>
          <w:szCs w:val="32"/>
        </w:rPr>
        <w:t>”</w:t>
      </w:r>
      <w:r w:rsidR="0065655D">
        <w:rPr>
          <w:rStyle w:val="a4"/>
          <w:rFonts w:ascii="黑体" w:eastAsia="黑体" w:hAnsi="黑体"/>
          <w:b w:val="0"/>
          <w:sz w:val="32"/>
          <w:szCs w:val="32"/>
        </w:rPr>
        <w:t>主题</w:t>
      </w:r>
      <w:r w:rsidR="00162CB4">
        <w:rPr>
          <w:rStyle w:val="a4"/>
          <w:rFonts w:ascii="黑体" w:eastAsia="黑体" w:hAnsi="黑体" w:hint="eastAsia"/>
          <w:b w:val="0"/>
          <w:sz w:val="32"/>
          <w:szCs w:val="32"/>
        </w:rPr>
        <w:t>学习</w:t>
      </w:r>
      <w:r w:rsidR="008E2894">
        <w:rPr>
          <w:rStyle w:val="a4"/>
          <w:rFonts w:ascii="黑体" w:eastAsia="黑体" w:hAnsi="黑体" w:hint="eastAsia"/>
          <w:b w:val="0"/>
          <w:sz w:val="32"/>
          <w:szCs w:val="32"/>
        </w:rPr>
        <w:t>教育</w:t>
      </w:r>
      <w:r w:rsidR="0065655D">
        <w:rPr>
          <w:rStyle w:val="a4"/>
          <w:rFonts w:ascii="黑体" w:eastAsia="黑体" w:hAnsi="黑体" w:hint="eastAsia"/>
          <w:b w:val="0"/>
          <w:sz w:val="32"/>
          <w:szCs w:val="32"/>
        </w:rPr>
        <w:t>活</w:t>
      </w:r>
      <w:r w:rsidR="0065655D">
        <w:rPr>
          <w:rStyle w:val="a4"/>
          <w:rFonts w:ascii="黑体" w:eastAsia="黑体" w:hAnsi="黑体"/>
          <w:b w:val="0"/>
          <w:sz w:val="32"/>
          <w:szCs w:val="32"/>
        </w:rPr>
        <w:t>动</w:t>
      </w:r>
    </w:p>
    <w:p w:rsidR="002041C7" w:rsidRDefault="00FE7DC8" w:rsidP="001E6BDF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</w:pP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党的十九大开幕以来，校党委结合工作实际，周密安排，精心组织，迅速掀起学习贯彻党的十九大精神的热潮，</w:t>
      </w:r>
      <w:r w:rsidR="002041C7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把思想和行动统一到十九大精神上来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。</w:t>
      </w:r>
      <w:r w:rsidR="00CD0C63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校党委通过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理论</w:t>
      </w:r>
      <w:r w:rsidR="003265BD">
        <w:rPr>
          <w:rStyle w:val="a4"/>
          <w:rFonts w:ascii="仿宋" w:eastAsia="仿宋" w:hAnsi="仿宋"/>
          <w:b w:val="0"/>
          <w:bCs w:val="0"/>
          <w:sz w:val="32"/>
          <w:szCs w:val="32"/>
        </w:rPr>
        <w:t>学习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中心组、党支部组织生活会、党</w:t>
      </w:r>
      <w:r w:rsidR="003265BD">
        <w:rPr>
          <w:rStyle w:val="a4"/>
          <w:rFonts w:ascii="仿宋" w:eastAsia="仿宋" w:hAnsi="仿宋"/>
          <w:b w:val="0"/>
          <w:bCs w:val="0"/>
          <w:sz w:val="32"/>
          <w:szCs w:val="32"/>
        </w:rPr>
        <w:t>小组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会</w:t>
      </w:r>
      <w:r w:rsidR="003265BD">
        <w:rPr>
          <w:rStyle w:val="a4"/>
          <w:rFonts w:ascii="仿宋" w:eastAsia="仿宋" w:hAnsi="仿宋"/>
          <w:b w:val="0"/>
          <w:bCs w:val="0"/>
          <w:sz w:val="32"/>
          <w:szCs w:val="32"/>
        </w:rPr>
        <w:t>、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专题党课、主</w:t>
      </w:r>
      <w:r w:rsidR="003265BD">
        <w:rPr>
          <w:rStyle w:val="a4"/>
          <w:rFonts w:ascii="仿宋" w:eastAsia="仿宋" w:hAnsi="仿宋"/>
          <w:b w:val="0"/>
          <w:bCs w:val="0"/>
          <w:sz w:val="32"/>
          <w:szCs w:val="32"/>
        </w:rPr>
        <w:t>题党日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活</w:t>
      </w:r>
      <w:r w:rsidR="003265BD">
        <w:rPr>
          <w:rStyle w:val="a4"/>
          <w:rFonts w:ascii="仿宋" w:eastAsia="仿宋" w:hAnsi="仿宋"/>
          <w:b w:val="0"/>
          <w:bCs w:val="0"/>
          <w:sz w:val="32"/>
          <w:szCs w:val="32"/>
        </w:rPr>
        <w:t>动</w:t>
      </w:r>
      <w:r w:rsidR="00CD0C63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等多种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学习</w:t>
      </w:r>
      <w:r w:rsidR="00CD0C63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形式推进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不</w:t>
      </w:r>
      <w:r w:rsidR="003265BD">
        <w:rPr>
          <w:rStyle w:val="a4"/>
          <w:rFonts w:ascii="仿宋" w:eastAsia="仿宋" w:hAnsi="仿宋"/>
          <w:b w:val="0"/>
          <w:bCs w:val="0"/>
          <w:sz w:val="32"/>
          <w:szCs w:val="32"/>
        </w:rPr>
        <w:t>忘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初心牢记</w:t>
      </w:r>
      <w:r w:rsidR="003265BD">
        <w:rPr>
          <w:rStyle w:val="a4"/>
          <w:rFonts w:ascii="仿宋" w:eastAsia="仿宋" w:hAnsi="仿宋"/>
          <w:b w:val="0"/>
          <w:bCs w:val="0"/>
          <w:sz w:val="32"/>
          <w:szCs w:val="32"/>
        </w:rPr>
        <w:t>使命主题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学习</w:t>
      </w:r>
      <w:r w:rsidR="003265BD">
        <w:rPr>
          <w:rStyle w:val="a4"/>
          <w:rFonts w:ascii="仿宋" w:eastAsia="仿宋" w:hAnsi="仿宋"/>
          <w:b w:val="0"/>
          <w:bCs w:val="0"/>
          <w:sz w:val="32"/>
          <w:szCs w:val="32"/>
        </w:rPr>
        <w:t>教育</w:t>
      </w:r>
      <w:r w:rsidR="00CD0C63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工作。</w:t>
      </w:r>
    </w:p>
    <w:p w:rsidR="002041C7" w:rsidRPr="0063795F" w:rsidRDefault="007B50FA" w:rsidP="0063795F">
      <w:pPr>
        <w:spacing w:line="360" w:lineRule="auto"/>
        <w:ind w:firstLineChars="200" w:firstLine="640"/>
        <w:rPr>
          <w:rStyle w:val="a4"/>
          <w:rFonts w:ascii="仿宋_GB2312" w:eastAsia="仿宋_GB2312" w:hAnsi="黑体"/>
          <w:b w:val="0"/>
          <w:bCs w:val="0"/>
          <w:sz w:val="32"/>
          <w:szCs w:val="32"/>
        </w:rPr>
      </w:pPr>
      <w:r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（一</w:t>
      </w:r>
      <w:r w:rsidR="00770BF9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）</w:t>
      </w:r>
      <w:r w:rsidR="006D75C9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重点抓好</w:t>
      </w:r>
      <w:r w:rsidR="0063795F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党委</w:t>
      </w:r>
      <w:r w:rsidR="003265BD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理论</w:t>
      </w:r>
      <w:r w:rsidR="003265BD" w:rsidRPr="00B80116">
        <w:rPr>
          <w:rStyle w:val="a4"/>
          <w:rFonts w:ascii="楷体" w:eastAsia="楷体" w:hAnsi="楷体"/>
          <w:b w:val="0"/>
          <w:bCs w:val="0"/>
          <w:sz w:val="32"/>
          <w:szCs w:val="32"/>
        </w:rPr>
        <w:t>学习</w:t>
      </w:r>
      <w:r w:rsidR="0063795F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中心组</w:t>
      </w:r>
      <w:r w:rsidR="003265BD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专题</w:t>
      </w:r>
      <w:r w:rsidR="006D75C9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学习。</w:t>
      </w:r>
      <w:r w:rsidR="003265BD" w:rsidRP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学期</w:t>
      </w:r>
      <w:r w:rsidR="003265BD" w:rsidRPr="003265BD">
        <w:rPr>
          <w:rStyle w:val="a4"/>
          <w:rFonts w:ascii="仿宋_GB2312" w:eastAsia="仿宋_GB2312" w:hAnsi="仿宋"/>
          <w:b w:val="0"/>
          <w:bCs w:val="0"/>
          <w:sz w:val="32"/>
          <w:szCs w:val="32"/>
        </w:rPr>
        <w:t>初，校党委就制定了</w:t>
      </w:r>
      <w:r w:rsidR="003265BD" w:rsidRP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理论</w:t>
      </w:r>
      <w:r w:rsidR="003265BD" w:rsidRPr="003265BD">
        <w:rPr>
          <w:rStyle w:val="a4"/>
          <w:rFonts w:ascii="仿宋_GB2312" w:eastAsia="仿宋_GB2312" w:hAnsi="仿宋"/>
          <w:b w:val="0"/>
          <w:bCs w:val="0"/>
          <w:sz w:val="32"/>
          <w:szCs w:val="32"/>
        </w:rPr>
        <w:t>学习中心组年度学习计划</w:t>
      </w:r>
      <w:r w:rsid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表</w:t>
      </w:r>
      <w:r w:rsidR="003265BD" w:rsidRPr="003265BD">
        <w:rPr>
          <w:rStyle w:val="a4"/>
          <w:rFonts w:ascii="仿宋_GB2312" w:eastAsia="仿宋_GB2312" w:hAnsi="仿宋"/>
          <w:b w:val="0"/>
          <w:bCs w:val="0"/>
          <w:sz w:val="32"/>
          <w:szCs w:val="32"/>
        </w:rPr>
        <w:t>，</w:t>
      </w:r>
      <w:r w:rsid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每月</w:t>
      </w:r>
      <w:r w:rsidR="0063795F" w:rsidRP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召开</w:t>
      </w:r>
      <w:r w:rsidR="0063795F" w:rsidRP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lastRenderedPageBreak/>
        <w:t>一次校党委</w:t>
      </w:r>
      <w:r w:rsid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理论</w:t>
      </w:r>
      <w:r w:rsidR="003265BD">
        <w:rPr>
          <w:rStyle w:val="a4"/>
          <w:rFonts w:ascii="仿宋_GB2312" w:eastAsia="仿宋_GB2312" w:hAnsi="仿宋"/>
          <w:b w:val="0"/>
          <w:bCs w:val="0"/>
          <w:sz w:val="32"/>
          <w:szCs w:val="32"/>
        </w:rPr>
        <w:t>学习</w:t>
      </w:r>
      <w:r w:rsidR="0063795F" w:rsidRP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中心组</w:t>
      </w:r>
      <w:r w:rsid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专题</w:t>
      </w:r>
      <w:r w:rsidR="0063795F" w:rsidRP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学习</w:t>
      </w:r>
      <w:r w:rsid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教育</w:t>
      </w:r>
      <w:r w:rsidR="003265BD">
        <w:rPr>
          <w:rStyle w:val="a4"/>
          <w:rFonts w:ascii="仿宋_GB2312" w:eastAsia="仿宋_GB2312" w:hAnsi="仿宋"/>
          <w:b w:val="0"/>
          <w:bCs w:val="0"/>
          <w:sz w:val="32"/>
          <w:szCs w:val="32"/>
        </w:rPr>
        <w:t>工作</w:t>
      </w:r>
      <w:r w:rsidR="0063795F" w:rsidRPr="003265BD">
        <w:rPr>
          <w:rStyle w:val="a4"/>
          <w:rFonts w:ascii="仿宋_GB2312" w:eastAsia="仿宋_GB2312" w:hAnsi="仿宋" w:hint="eastAsia"/>
          <w:b w:val="0"/>
          <w:bCs w:val="0"/>
          <w:sz w:val="32"/>
          <w:szCs w:val="32"/>
        </w:rPr>
        <w:t>，</w:t>
      </w:r>
      <w:r w:rsidR="0063795F" w:rsidRP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围绕</w:t>
      </w:r>
      <w:r w:rsidR="006D75C9" w:rsidRP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党的十九</w:t>
      </w:r>
      <w:r w:rsidR="006D75C9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大精神作为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核心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思想</w:t>
      </w:r>
      <w:r w:rsidR="006D75C9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，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依据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每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月</w:t>
      </w:r>
      <w:r w:rsidR="003265BD">
        <w:rPr>
          <w:rStyle w:val="a4"/>
          <w:rFonts w:ascii="仿宋" w:eastAsia="仿宋" w:hAnsi="仿宋"/>
          <w:b w:val="0"/>
          <w:bCs w:val="0"/>
          <w:sz w:val="32"/>
          <w:szCs w:val="32"/>
        </w:rPr>
        <w:t>上级下发文件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为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精神</w:t>
      </w:r>
      <w:r w:rsidR="003265B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指导，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认真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组织</w:t>
      </w:r>
      <w:r w:rsidR="0063795F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专题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学习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内容，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确保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每次集中学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习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都能对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同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志们的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政治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思想有提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高、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理论水平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有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提升、业务工作有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促进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。</w:t>
      </w:r>
    </w:p>
    <w:p w:rsidR="009A6CDD" w:rsidRDefault="007B50FA" w:rsidP="00167358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Style w:val="a4"/>
          <w:rFonts w:ascii="仿宋" w:eastAsia="仿宋" w:hAnsi="仿宋"/>
          <w:b w:val="0"/>
          <w:bCs w:val="0"/>
          <w:sz w:val="32"/>
          <w:szCs w:val="32"/>
        </w:rPr>
      </w:pPr>
      <w:r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（二</w:t>
      </w:r>
      <w:r w:rsidR="00770BF9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）积极营造学习宣传贯彻</w:t>
      </w:r>
      <w:r w:rsidR="00167358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党</w:t>
      </w:r>
      <w:r w:rsidR="00770BF9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的十九大精神的浓厚氛</w:t>
      </w:r>
      <w:r w:rsidR="00167358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围</w:t>
      </w:r>
      <w:r w:rsidR="00770BF9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。</w:t>
      </w:r>
      <w:r w:rsidRPr="009A6CD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校园</w:t>
      </w:r>
      <w:r w:rsidRPr="009A6CDD">
        <w:rPr>
          <w:rStyle w:val="a4"/>
          <w:rFonts w:ascii="仿宋" w:eastAsia="仿宋" w:hAnsi="仿宋"/>
          <w:b w:val="0"/>
          <w:bCs w:val="0"/>
          <w:sz w:val="32"/>
          <w:szCs w:val="32"/>
        </w:rPr>
        <w:t>宣传组，在本学期</w:t>
      </w:r>
      <w:r w:rsidR="00770BF9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充分发挥校园各类媒体的优势，采取师生喜闻乐见的形式，做好校内外宣传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工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作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。每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月更新一期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党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建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专栏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的宣传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内容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，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利用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校园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网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、</w:t>
      </w:r>
      <w:proofErr w:type="gramStart"/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微信公众号</w:t>
      </w:r>
      <w:r w:rsidR="009A6CD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宣传</w:t>
      </w:r>
      <w:proofErr w:type="gramEnd"/>
      <w:r w:rsidR="009A6CDD">
        <w:rPr>
          <w:rStyle w:val="a4"/>
          <w:rFonts w:ascii="仿宋" w:eastAsia="仿宋" w:hAnsi="仿宋"/>
          <w:b w:val="0"/>
          <w:bCs w:val="0"/>
          <w:sz w:val="32"/>
          <w:szCs w:val="32"/>
        </w:rPr>
        <w:t>平台，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每</w:t>
      </w:r>
      <w:proofErr w:type="gramStart"/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周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发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布</w:t>
      </w:r>
      <w:proofErr w:type="gramEnd"/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党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政重要宣传内容，</w:t>
      </w:r>
      <w:r w:rsidR="009A6CD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全面</w:t>
      </w:r>
      <w:r w:rsidR="009A6CDD">
        <w:rPr>
          <w:rStyle w:val="a4"/>
          <w:rFonts w:ascii="仿宋" w:eastAsia="仿宋" w:hAnsi="仿宋"/>
          <w:b w:val="0"/>
          <w:bCs w:val="0"/>
          <w:sz w:val="32"/>
          <w:szCs w:val="32"/>
        </w:rPr>
        <w:t>提升了</w:t>
      </w:r>
      <w:r w:rsidR="009A6CD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网络宣传</w:t>
      </w:r>
      <w:r w:rsidR="009A6CDD">
        <w:rPr>
          <w:rStyle w:val="a4"/>
          <w:rFonts w:ascii="仿宋" w:eastAsia="仿宋" w:hAnsi="仿宋"/>
          <w:b w:val="0"/>
          <w:bCs w:val="0"/>
          <w:sz w:val="32"/>
          <w:szCs w:val="32"/>
        </w:rPr>
        <w:t>力</w:t>
      </w:r>
      <w:r w:rsidR="009A6CD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度和点击</w:t>
      </w:r>
      <w:r w:rsidR="009A6CDD">
        <w:rPr>
          <w:rStyle w:val="a4"/>
          <w:rFonts w:ascii="仿宋" w:eastAsia="仿宋" w:hAnsi="仿宋"/>
          <w:b w:val="0"/>
          <w:bCs w:val="0"/>
          <w:sz w:val="32"/>
          <w:szCs w:val="32"/>
        </w:rPr>
        <w:t>率。</w:t>
      </w:r>
      <w:r w:rsidR="00770BF9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做到有声势、有力度。</w:t>
      </w:r>
    </w:p>
    <w:p w:rsidR="002041C7" w:rsidRPr="002041C7" w:rsidRDefault="009A6CDD" w:rsidP="00167358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Style w:val="a4"/>
          <w:rFonts w:ascii="仿宋" w:eastAsia="仿宋" w:hAnsi="仿宋"/>
          <w:b w:val="0"/>
          <w:bCs w:val="0"/>
          <w:sz w:val="32"/>
          <w:szCs w:val="32"/>
        </w:rPr>
      </w:pPr>
      <w:r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（三</w:t>
      </w:r>
      <w:r w:rsidR="006D75C9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）</w:t>
      </w:r>
      <w:r w:rsidR="002041C7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校</w:t>
      </w:r>
      <w:r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党</w:t>
      </w:r>
      <w:r w:rsidRPr="00B80116">
        <w:rPr>
          <w:rStyle w:val="a4"/>
          <w:rFonts w:ascii="楷体" w:eastAsia="楷体" w:hAnsi="楷体"/>
          <w:b w:val="0"/>
          <w:bCs w:val="0"/>
          <w:sz w:val="32"/>
          <w:szCs w:val="32"/>
        </w:rPr>
        <w:t>委</w:t>
      </w:r>
      <w:r w:rsidR="002041C7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领导班子</w:t>
      </w:r>
      <w:r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多形式</w:t>
      </w:r>
      <w:r w:rsidRPr="00B80116">
        <w:rPr>
          <w:rStyle w:val="a4"/>
          <w:rFonts w:ascii="楷体" w:eastAsia="楷体" w:hAnsi="楷体"/>
          <w:b w:val="0"/>
          <w:bCs w:val="0"/>
          <w:sz w:val="32"/>
          <w:szCs w:val="32"/>
        </w:rPr>
        <w:t>展开</w:t>
      </w:r>
      <w:r w:rsidR="002041C7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调研，谋划学校</w:t>
      </w:r>
      <w:r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改革</w:t>
      </w:r>
      <w:r w:rsidRPr="00B80116">
        <w:rPr>
          <w:rStyle w:val="a4"/>
          <w:rFonts w:ascii="楷体" w:eastAsia="楷体" w:hAnsi="楷体"/>
          <w:b w:val="0"/>
          <w:bCs w:val="0"/>
          <w:sz w:val="32"/>
          <w:szCs w:val="32"/>
        </w:rPr>
        <w:t>创新</w:t>
      </w:r>
      <w:r w:rsidR="002041C7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发展</w:t>
      </w:r>
      <w:r w:rsidR="00AA1365" w:rsidRPr="00B80116">
        <w:rPr>
          <w:rStyle w:val="a4"/>
          <w:rFonts w:ascii="楷体" w:eastAsia="楷体" w:hAnsi="楷体" w:hint="eastAsia"/>
          <w:b w:val="0"/>
          <w:bCs w:val="0"/>
          <w:sz w:val="32"/>
          <w:szCs w:val="32"/>
        </w:rPr>
        <w:t>。</w:t>
      </w:r>
      <w:r w:rsidRPr="009A6CDD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校</w:t>
      </w:r>
      <w:r w:rsidRPr="009A6CDD">
        <w:rPr>
          <w:rStyle w:val="a4"/>
          <w:rFonts w:ascii="仿宋" w:eastAsia="仿宋" w:hAnsi="仿宋"/>
          <w:b w:val="0"/>
          <w:bCs w:val="0"/>
          <w:sz w:val="32"/>
          <w:szCs w:val="32"/>
        </w:rPr>
        <w:t>党委领导</w:t>
      </w:r>
      <w:r w:rsidR="00AA1365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班子成员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分别</w:t>
      </w:r>
      <w:r w:rsidR="00AA1365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带领所属管理骨干深入各党支部、各科室、各班级</w:t>
      </w:r>
      <w:r w:rsidR="006D75C9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调查研究，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多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次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召开全体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教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职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工大会，分层次进行民意调查工作，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征求基层教师对学校进一步发展的意见建议、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征求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基层教师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对学校中层干部的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全面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测评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意见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、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为</w:t>
      </w:r>
      <w:r>
        <w:rPr>
          <w:rStyle w:val="a4"/>
          <w:rFonts w:ascii="仿宋" w:eastAsia="仿宋" w:hAnsi="仿宋"/>
          <w:b w:val="0"/>
          <w:bCs w:val="0"/>
          <w:sz w:val="32"/>
          <w:szCs w:val="32"/>
        </w:rPr>
        <w:t>学校全面实施改革创新发展做</w:t>
      </w:r>
      <w:r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充分准备。</w:t>
      </w:r>
    </w:p>
    <w:p w:rsidR="00770BF9" w:rsidRPr="00F30182" w:rsidRDefault="001E6BDF" w:rsidP="001E6B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420" w:lineRule="atLeast"/>
        <w:rPr>
          <w:rFonts w:ascii="黑体" w:eastAsia="黑体" w:hAnsi="黑体" w:hint="eastAsia"/>
          <w:sz w:val="32"/>
          <w:szCs w:val="32"/>
        </w:rPr>
      </w:pPr>
      <w:r>
        <w:rPr>
          <w:rStyle w:val="a4"/>
          <w:rFonts w:ascii="黑体" w:eastAsia="黑体" w:hAnsi="黑体" w:hint="eastAsia"/>
          <w:b w:val="0"/>
          <w:sz w:val="32"/>
          <w:szCs w:val="32"/>
        </w:rPr>
        <w:t>深入开展</w:t>
      </w:r>
      <w:r>
        <w:rPr>
          <w:rStyle w:val="a4"/>
          <w:rFonts w:ascii="黑体" w:eastAsia="黑体" w:hAnsi="黑体" w:hint="eastAsia"/>
          <w:b w:val="0"/>
          <w:sz w:val="32"/>
          <w:szCs w:val="32"/>
        </w:rPr>
        <w:t>“</w:t>
      </w:r>
      <w:r>
        <w:rPr>
          <w:rStyle w:val="a4"/>
          <w:rFonts w:ascii="黑体" w:eastAsia="黑体" w:hAnsi="黑体"/>
          <w:b w:val="0"/>
          <w:sz w:val="32"/>
          <w:szCs w:val="32"/>
        </w:rPr>
        <w:t>不忘</w:t>
      </w:r>
      <w:r>
        <w:rPr>
          <w:rStyle w:val="a4"/>
          <w:rFonts w:ascii="黑体" w:eastAsia="黑体" w:hAnsi="黑体" w:hint="eastAsia"/>
          <w:b w:val="0"/>
          <w:sz w:val="32"/>
          <w:szCs w:val="32"/>
        </w:rPr>
        <w:t>初</w:t>
      </w:r>
      <w:r>
        <w:rPr>
          <w:rStyle w:val="a4"/>
          <w:rFonts w:ascii="黑体" w:eastAsia="黑体" w:hAnsi="黑体"/>
          <w:b w:val="0"/>
          <w:sz w:val="32"/>
          <w:szCs w:val="32"/>
        </w:rPr>
        <w:t>心</w:t>
      </w:r>
      <w:r>
        <w:rPr>
          <w:rStyle w:val="a4"/>
          <w:rFonts w:ascii="黑体" w:eastAsia="黑体" w:hAnsi="黑体" w:hint="eastAsia"/>
          <w:b w:val="0"/>
          <w:sz w:val="32"/>
          <w:szCs w:val="32"/>
        </w:rPr>
        <w:t>、</w:t>
      </w:r>
      <w:r>
        <w:rPr>
          <w:rStyle w:val="a4"/>
          <w:rFonts w:ascii="黑体" w:eastAsia="黑体" w:hAnsi="黑体" w:hint="eastAsia"/>
          <w:b w:val="0"/>
          <w:sz w:val="32"/>
          <w:szCs w:val="32"/>
        </w:rPr>
        <w:t>牢记</w:t>
      </w:r>
      <w:r>
        <w:rPr>
          <w:rStyle w:val="a4"/>
          <w:rFonts w:ascii="黑体" w:eastAsia="黑体" w:hAnsi="黑体"/>
          <w:b w:val="0"/>
          <w:sz w:val="32"/>
          <w:szCs w:val="32"/>
        </w:rPr>
        <w:t>使命</w:t>
      </w:r>
      <w:r>
        <w:rPr>
          <w:rStyle w:val="a4"/>
          <w:rFonts w:ascii="黑体" w:eastAsia="黑体" w:hAnsi="黑体" w:hint="eastAsia"/>
          <w:b w:val="0"/>
          <w:sz w:val="32"/>
          <w:szCs w:val="32"/>
        </w:rPr>
        <w:t>”</w:t>
      </w:r>
      <w:r>
        <w:rPr>
          <w:rStyle w:val="a4"/>
          <w:rFonts w:ascii="黑体" w:eastAsia="黑体" w:hAnsi="黑体"/>
          <w:b w:val="0"/>
          <w:sz w:val="32"/>
          <w:szCs w:val="32"/>
        </w:rPr>
        <w:t>主题</w:t>
      </w:r>
      <w:r>
        <w:rPr>
          <w:rStyle w:val="a4"/>
          <w:rFonts w:ascii="黑体" w:eastAsia="黑体" w:hAnsi="黑体" w:hint="eastAsia"/>
          <w:b w:val="0"/>
          <w:sz w:val="32"/>
          <w:szCs w:val="32"/>
        </w:rPr>
        <w:t>党员</w:t>
      </w:r>
      <w:r>
        <w:rPr>
          <w:rStyle w:val="a4"/>
          <w:rFonts w:ascii="黑体" w:eastAsia="黑体" w:hAnsi="黑体" w:hint="eastAsia"/>
          <w:b w:val="0"/>
          <w:sz w:val="32"/>
          <w:szCs w:val="32"/>
        </w:rPr>
        <w:t>活</w:t>
      </w:r>
      <w:r>
        <w:rPr>
          <w:rStyle w:val="a4"/>
          <w:rFonts w:ascii="黑体" w:eastAsia="黑体" w:hAnsi="黑体"/>
          <w:b w:val="0"/>
          <w:sz w:val="32"/>
          <w:szCs w:val="32"/>
        </w:rPr>
        <w:t>动</w:t>
      </w:r>
    </w:p>
    <w:p w:rsidR="00893EA7" w:rsidRPr="00ED4344" w:rsidRDefault="001E6BDF" w:rsidP="00ED4344">
      <w:pPr>
        <w:ind w:firstLineChars="200" w:firstLine="640"/>
        <w:rPr>
          <w:rFonts w:ascii="仿宋_GB2312" w:eastAsia="仿宋_GB2312" w:hAnsi="新宋体"/>
          <w:sz w:val="32"/>
          <w:szCs w:val="32"/>
        </w:rPr>
      </w:pPr>
      <w:r w:rsidRPr="00F1212F">
        <w:rPr>
          <w:rFonts w:ascii="楷体" w:eastAsia="楷体" w:hAnsi="楷体" w:hint="eastAsia"/>
          <w:sz w:val="32"/>
          <w:szCs w:val="32"/>
        </w:rPr>
        <w:t>（一</w:t>
      </w:r>
      <w:r w:rsidRPr="00F1212F">
        <w:rPr>
          <w:rFonts w:ascii="楷体" w:eastAsia="楷体" w:hAnsi="楷体"/>
          <w:sz w:val="32"/>
          <w:szCs w:val="32"/>
        </w:rPr>
        <w:t>）</w:t>
      </w:r>
      <w:r w:rsidR="00893EA7" w:rsidRPr="00F1212F">
        <w:rPr>
          <w:rFonts w:ascii="楷体" w:eastAsia="楷体" w:hAnsi="楷体" w:cs="Arial" w:hint="eastAsia"/>
          <w:color w:val="000000"/>
          <w:sz w:val="32"/>
          <w:szCs w:val="32"/>
        </w:rPr>
        <w:t>完善领导班子</w:t>
      </w:r>
      <w:r w:rsidRPr="00F1212F">
        <w:rPr>
          <w:rFonts w:ascii="楷体" w:eastAsia="楷体" w:hAnsi="楷体" w:cs="Arial" w:hint="eastAsia"/>
          <w:color w:val="000000"/>
          <w:sz w:val="32"/>
          <w:szCs w:val="32"/>
        </w:rPr>
        <w:t>配制、</w:t>
      </w:r>
      <w:r w:rsidR="00E72D77" w:rsidRPr="00F1212F">
        <w:rPr>
          <w:rFonts w:ascii="楷体" w:eastAsia="楷体" w:hAnsi="楷体" w:hint="eastAsia"/>
          <w:color w:val="000000"/>
          <w:sz w:val="32"/>
          <w:szCs w:val="32"/>
        </w:rPr>
        <w:t>为党建工作</w:t>
      </w:r>
      <w:r w:rsidR="00893EA7" w:rsidRPr="00F1212F">
        <w:rPr>
          <w:rFonts w:ascii="楷体" w:eastAsia="楷体" w:hAnsi="楷体" w:hint="eastAsia"/>
          <w:color w:val="000000"/>
          <w:sz w:val="32"/>
          <w:szCs w:val="32"/>
        </w:rPr>
        <w:t>奠定</w:t>
      </w:r>
      <w:r w:rsidRPr="00F1212F">
        <w:rPr>
          <w:rFonts w:ascii="楷体" w:eastAsia="楷体" w:hAnsi="楷体" w:hint="eastAsia"/>
          <w:color w:val="000000"/>
          <w:sz w:val="32"/>
          <w:szCs w:val="32"/>
        </w:rPr>
        <w:t>坚实</w:t>
      </w:r>
      <w:r w:rsidR="00893EA7" w:rsidRPr="00F1212F">
        <w:rPr>
          <w:rFonts w:ascii="楷体" w:eastAsia="楷体" w:hAnsi="楷体" w:hint="eastAsia"/>
          <w:color w:val="000000"/>
          <w:sz w:val="32"/>
          <w:szCs w:val="32"/>
        </w:rPr>
        <w:t>基础</w:t>
      </w:r>
      <w:r w:rsidR="00893EA7" w:rsidRPr="00F1212F">
        <w:rPr>
          <w:rFonts w:ascii="楷体" w:eastAsia="楷体" w:hAnsi="楷体" w:cs="Arial" w:hint="eastAsia"/>
          <w:color w:val="000000"/>
          <w:sz w:val="32"/>
          <w:szCs w:val="32"/>
        </w:rPr>
        <w:t>。</w:t>
      </w:r>
      <w:r>
        <w:rPr>
          <w:rFonts w:ascii="仿宋_GB2312" w:eastAsia="仿宋_GB2312" w:hAnsi="新宋体" w:cs="Arial" w:hint="eastAsia"/>
          <w:color w:val="000000"/>
          <w:sz w:val="32"/>
          <w:szCs w:val="32"/>
        </w:rPr>
        <w:t>市委</w:t>
      </w:r>
      <w:r>
        <w:rPr>
          <w:rFonts w:ascii="仿宋_GB2312" w:eastAsia="仿宋_GB2312" w:hAnsi="新宋体" w:cs="Arial"/>
          <w:color w:val="000000"/>
          <w:sz w:val="32"/>
          <w:szCs w:val="32"/>
        </w:rPr>
        <w:t>教育工委在</w:t>
      </w:r>
      <w:r>
        <w:rPr>
          <w:rFonts w:ascii="仿宋_GB2312" w:eastAsia="仿宋_GB2312" w:hAnsi="新宋体" w:cs="Arial" w:hint="eastAsia"/>
          <w:color w:val="000000"/>
          <w:sz w:val="32"/>
          <w:szCs w:val="32"/>
        </w:rPr>
        <w:t>2019年4月1日正式</w:t>
      </w:r>
      <w:r>
        <w:rPr>
          <w:rFonts w:ascii="仿宋_GB2312" w:eastAsia="仿宋_GB2312" w:hAnsi="新宋体" w:cs="Arial"/>
          <w:color w:val="000000"/>
          <w:sz w:val="32"/>
          <w:szCs w:val="32"/>
        </w:rPr>
        <w:t>任命颜辉盛</w:t>
      </w:r>
      <w:r>
        <w:rPr>
          <w:rFonts w:ascii="仿宋_GB2312" w:eastAsia="仿宋_GB2312" w:hAnsi="新宋体" w:cs="Arial" w:hint="eastAsia"/>
          <w:color w:val="000000"/>
          <w:sz w:val="32"/>
          <w:szCs w:val="32"/>
        </w:rPr>
        <w:t>同</w:t>
      </w:r>
      <w:r>
        <w:rPr>
          <w:rFonts w:ascii="仿宋_GB2312" w:eastAsia="仿宋_GB2312" w:hAnsi="新宋体" w:cs="Arial"/>
          <w:color w:val="000000"/>
          <w:sz w:val="32"/>
          <w:szCs w:val="32"/>
        </w:rPr>
        <w:t>志为校党委书记、叶朝桢同志为校</w:t>
      </w:r>
      <w:r>
        <w:rPr>
          <w:rFonts w:ascii="仿宋_GB2312" w:eastAsia="仿宋_GB2312" w:hAnsi="新宋体" w:cs="Arial" w:hint="eastAsia"/>
          <w:color w:val="000000"/>
          <w:sz w:val="32"/>
          <w:szCs w:val="32"/>
        </w:rPr>
        <w:t>党</w:t>
      </w:r>
      <w:r>
        <w:rPr>
          <w:rFonts w:ascii="仿宋_GB2312" w:eastAsia="仿宋_GB2312" w:hAnsi="新宋体" w:cs="Arial"/>
          <w:color w:val="000000"/>
          <w:sz w:val="32"/>
          <w:szCs w:val="32"/>
        </w:rPr>
        <w:t>委副书记，</w:t>
      </w:r>
      <w:r>
        <w:rPr>
          <w:rFonts w:ascii="仿宋_GB2312" w:eastAsia="仿宋_GB2312" w:hAnsi="新宋体" w:cs="Arial" w:hint="eastAsia"/>
          <w:color w:val="000000"/>
          <w:sz w:val="32"/>
          <w:szCs w:val="32"/>
        </w:rPr>
        <w:t>解决</w:t>
      </w:r>
      <w:r>
        <w:rPr>
          <w:rFonts w:ascii="仿宋_GB2312" w:eastAsia="仿宋_GB2312" w:hAnsi="新宋体" w:cs="Arial"/>
          <w:color w:val="000000"/>
          <w:sz w:val="32"/>
          <w:szCs w:val="32"/>
        </w:rPr>
        <w:t>了</w:t>
      </w:r>
      <w:r>
        <w:rPr>
          <w:rFonts w:ascii="仿宋_GB2312" w:eastAsia="仿宋_GB2312" w:hAnsi="新宋体" w:cs="Arial" w:hint="eastAsia"/>
          <w:color w:val="000000"/>
          <w:sz w:val="32"/>
          <w:szCs w:val="32"/>
        </w:rPr>
        <w:t>党</w:t>
      </w:r>
      <w:r>
        <w:rPr>
          <w:rFonts w:ascii="仿宋_GB2312" w:eastAsia="仿宋_GB2312" w:hAnsi="新宋体" w:cs="Arial"/>
          <w:color w:val="000000"/>
          <w:sz w:val="32"/>
          <w:szCs w:val="32"/>
        </w:rPr>
        <w:t>委书记空缺的问题。</w:t>
      </w:r>
      <w:r>
        <w:rPr>
          <w:rFonts w:ascii="仿宋_GB2312" w:eastAsia="仿宋_GB2312" w:hAnsi="新宋体" w:cs="Arial" w:hint="eastAsia"/>
          <w:color w:val="000000"/>
          <w:sz w:val="32"/>
          <w:szCs w:val="32"/>
        </w:rPr>
        <w:t>同时</w:t>
      </w:r>
      <w:r>
        <w:rPr>
          <w:rFonts w:ascii="仿宋_GB2312" w:eastAsia="仿宋_GB2312" w:hAnsi="新宋体" w:cs="Arial"/>
          <w:color w:val="000000"/>
          <w:sz w:val="32"/>
          <w:szCs w:val="32"/>
        </w:rPr>
        <w:t>，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在7月5日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，校党委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召开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党员大会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进行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增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lastRenderedPageBreak/>
        <w:t>补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委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员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选举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工作，通过届中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增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补选举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郭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成、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杨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良松、易林华三位同志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为党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委委员，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郭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成为党委专职副书记、黄海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滨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为宣传委员、邱勇为文体委员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，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全面充实和</w:t>
      </w:r>
      <w:r w:rsidR="00893EA7" w:rsidRPr="00C52FEC">
        <w:rPr>
          <w:rFonts w:ascii="仿宋_GB2312" w:eastAsia="仿宋_GB2312" w:hAnsi="新宋体" w:cs="Arial" w:hint="eastAsia"/>
          <w:color w:val="000000"/>
          <w:sz w:val="32"/>
          <w:szCs w:val="32"/>
        </w:rPr>
        <w:t>完善了校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党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委</w:t>
      </w:r>
      <w:r w:rsidR="00F1212F">
        <w:rPr>
          <w:rFonts w:ascii="仿宋_GB2312" w:eastAsia="仿宋_GB2312" w:hAnsi="新宋体" w:cs="Arial" w:hint="eastAsia"/>
          <w:color w:val="000000"/>
          <w:sz w:val="32"/>
          <w:szCs w:val="32"/>
        </w:rPr>
        <w:t>领导</w:t>
      </w:r>
      <w:r w:rsidR="00F1212F">
        <w:rPr>
          <w:rFonts w:ascii="仿宋_GB2312" w:eastAsia="仿宋_GB2312" w:hAnsi="新宋体" w:cs="Arial"/>
          <w:color w:val="000000"/>
          <w:sz w:val="32"/>
          <w:szCs w:val="32"/>
        </w:rPr>
        <w:t>班子力量。</w:t>
      </w:r>
    </w:p>
    <w:p w:rsidR="00893EA7" w:rsidRDefault="00F1212F" w:rsidP="00893EA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仿宋_GB2312" w:eastAsia="仿宋_GB2312" w:hAnsiTheme="minorEastAsia" w:cs="Times New Roman"/>
          <w:snapToGrid w:val="0"/>
          <w:sz w:val="32"/>
          <w:szCs w:val="32"/>
        </w:rPr>
      </w:pPr>
      <w:r w:rsidRPr="00F1212F">
        <w:rPr>
          <w:rFonts w:ascii="楷体" w:eastAsia="楷体" w:hAnsi="楷体" w:hint="eastAsia"/>
          <w:sz w:val="32"/>
          <w:szCs w:val="32"/>
        </w:rPr>
        <w:t>（二）</w:t>
      </w:r>
      <w:r w:rsidR="00E72D77" w:rsidRPr="00F1212F">
        <w:rPr>
          <w:rFonts w:ascii="楷体" w:eastAsia="楷体" w:hAnsi="楷体" w:hint="eastAsia"/>
          <w:sz w:val="32"/>
          <w:szCs w:val="32"/>
        </w:rPr>
        <w:t>加强</w:t>
      </w:r>
      <w:proofErr w:type="gramStart"/>
      <w:r w:rsidR="00E72D77" w:rsidRPr="00F1212F">
        <w:rPr>
          <w:rFonts w:ascii="楷体" w:eastAsia="楷体" w:hAnsi="楷体" w:hint="eastAsia"/>
          <w:sz w:val="32"/>
          <w:szCs w:val="32"/>
        </w:rPr>
        <w:t>党</w:t>
      </w:r>
      <w:r w:rsidR="00E6154E" w:rsidRPr="00F1212F">
        <w:rPr>
          <w:rFonts w:ascii="楷体" w:eastAsia="楷体" w:hAnsi="楷体" w:hint="eastAsia"/>
          <w:sz w:val="32"/>
          <w:szCs w:val="32"/>
        </w:rPr>
        <w:t>建带群</w:t>
      </w:r>
      <w:proofErr w:type="gramEnd"/>
      <w:r w:rsidR="00E6154E" w:rsidRPr="00F1212F">
        <w:rPr>
          <w:rFonts w:ascii="楷体" w:eastAsia="楷体" w:hAnsi="楷体" w:hint="eastAsia"/>
          <w:sz w:val="32"/>
          <w:szCs w:val="32"/>
        </w:rPr>
        <w:t>团组织建设，发挥</w:t>
      </w:r>
      <w:r>
        <w:rPr>
          <w:rFonts w:ascii="楷体" w:eastAsia="楷体" w:hAnsi="楷体" w:hint="eastAsia"/>
          <w:sz w:val="32"/>
          <w:szCs w:val="32"/>
        </w:rPr>
        <w:t>党</w:t>
      </w:r>
      <w:r>
        <w:rPr>
          <w:rFonts w:ascii="楷体" w:eastAsia="楷体" w:hAnsi="楷体"/>
          <w:sz w:val="32"/>
          <w:szCs w:val="32"/>
        </w:rPr>
        <w:t>支部战斗堡垒作用</w:t>
      </w:r>
      <w:r w:rsidR="00893EA7" w:rsidRPr="00F1212F">
        <w:rPr>
          <w:rFonts w:ascii="楷体" w:eastAsia="楷体" w:hAnsi="楷体" w:hint="eastAsia"/>
          <w:sz w:val="32"/>
          <w:szCs w:val="32"/>
        </w:rPr>
        <w:t>。</w:t>
      </w:r>
      <w:r w:rsidRPr="00B80116">
        <w:rPr>
          <w:rFonts w:ascii="仿宋_GB2312" w:eastAsia="仿宋_GB2312" w:hAnsi="楷体" w:hint="eastAsia"/>
          <w:sz w:val="32"/>
          <w:szCs w:val="32"/>
        </w:rPr>
        <w:t>校党委</w:t>
      </w:r>
      <w:r w:rsidR="00167358" w:rsidRPr="00B80116">
        <w:rPr>
          <w:rFonts w:ascii="仿宋_GB2312" w:eastAsia="仿宋_GB2312" w:hAnsiTheme="minorEastAsia" w:hint="eastAsia"/>
          <w:sz w:val="32"/>
          <w:szCs w:val="32"/>
        </w:rPr>
        <w:t>指导校工会</w:t>
      </w:r>
      <w:r w:rsidR="00893EA7" w:rsidRPr="00B80116">
        <w:rPr>
          <w:rFonts w:ascii="仿宋_GB2312" w:eastAsia="仿宋_GB2312" w:hAnsiTheme="minorEastAsia" w:hint="eastAsia"/>
          <w:sz w:val="32"/>
          <w:szCs w:val="32"/>
        </w:rPr>
        <w:t>开展</w:t>
      </w:r>
      <w:r w:rsidR="00167358" w:rsidRPr="00B80116">
        <w:rPr>
          <w:rFonts w:ascii="仿宋_GB2312" w:eastAsia="仿宋_GB2312" w:hAnsiTheme="minorEastAsia" w:hint="eastAsia"/>
          <w:sz w:val="32"/>
          <w:szCs w:val="32"/>
        </w:rPr>
        <w:t>好党内激励关怀活动</w:t>
      </w:r>
      <w:r w:rsidR="00893EA7" w:rsidRPr="00B80116">
        <w:rPr>
          <w:rFonts w:ascii="仿宋_GB2312" w:eastAsia="仿宋_GB2312" w:hAnsiTheme="minorEastAsia" w:hint="eastAsia"/>
          <w:sz w:val="32"/>
          <w:szCs w:val="32"/>
        </w:rPr>
        <w:t>。一是</w:t>
      </w:r>
      <w:r w:rsidR="00167358" w:rsidRPr="00B80116">
        <w:rPr>
          <w:rFonts w:ascii="仿宋_GB2312" w:eastAsia="仿宋_GB2312" w:hAnsiTheme="minorEastAsia" w:hint="eastAsia"/>
          <w:sz w:val="32"/>
          <w:szCs w:val="32"/>
        </w:rPr>
        <w:t>组织慰问</w:t>
      </w:r>
      <w:r w:rsidR="00893EA7" w:rsidRPr="00B80116">
        <w:rPr>
          <w:rFonts w:ascii="仿宋_GB2312" w:eastAsia="仿宋_GB2312" w:hAnsiTheme="minorEastAsia" w:cs="Times New Roman" w:hint="eastAsia"/>
          <w:snapToGrid w:val="0"/>
          <w:sz w:val="32"/>
          <w:szCs w:val="32"/>
        </w:rPr>
        <w:t>家庭困难</w:t>
      </w:r>
      <w:r w:rsidR="00167358" w:rsidRPr="00B80116">
        <w:rPr>
          <w:rFonts w:ascii="仿宋_GB2312" w:eastAsia="仿宋_GB2312" w:hAnsiTheme="minorEastAsia" w:cs="Times New Roman" w:hint="eastAsia"/>
          <w:snapToGrid w:val="0"/>
          <w:sz w:val="32"/>
          <w:szCs w:val="32"/>
        </w:rPr>
        <w:t>的教师职工</w:t>
      </w:r>
      <w:r w:rsidR="00893EA7" w:rsidRPr="00B80116">
        <w:rPr>
          <w:rFonts w:ascii="仿宋_GB2312" w:eastAsia="仿宋_GB2312" w:hAnsiTheme="minorEastAsia" w:cs="Times New Roman" w:hint="eastAsia"/>
          <w:snapToGrid w:val="0"/>
          <w:sz w:val="32"/>
          <w:szCs w:val="32"/>
        </w:rPr>
        <w:t>、</w:t>
      </w:r>
      <w:r w:rsidR="00167358" w:rsidRPr="00B80116">
        <w:rPr>
          <w:rFonts w:ascii="仿宋_GB2312" w:eastAsia="仿宋_GB2312" w:hAnsiTheme="minorEastAsia" w:cs="Times New Roman" w:hint="eastAsia"/>
          <w:snapToGrid w:val="0"/>
          <w:sz w:val="32"/>
          <w:szCs w:val="32"/>
        </w:rPr>
        <w:t>离退休老同志。二是指导工会组织开展好各项工会活动。三</w:t>
      </w:r>
      <w:r w:rsidR="00893EA7" w:rsidRPr="00B80116">
        <w:rPr>
          <w:rFonts w:ascii="仿宋_GB2312" w:eastAsia="仿宋_GB2312" w:hAnsiTheme="minorEastAsia" w:cs="Times New Roman" w:hint="eastAsia"/>
          <w:snapToGrid w:val="0"/>
          <w:sz w:val="32"/>
          <w:szCs w:val="32"/>
        </w:rPr>
        <w:t>是</w:t>
      </w:r>
      <w:r w:rsidR="00852098" w:rsidRPr="00B80116">
        <w:rPr>
          <w:rFonts w:ascii="仿宋_GB2312" w:eastAsia="仿宋_GB2312" w:hAnsiTheme="minorEastAsia" w:cs="Times New Roman" w:hint="eastAsia"/>
          <w:sz w:val="32"/>
          <w:szCs w:val="32"/>
        </w:rPr>
        <w:t>指导校团委组织开展特色文体活动，结合</w:t>
      </w:r>
      <w:r w:rsidR="00B80116" w:rsidRPr="00B80116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“不记初心、牢记使命”主题</w:t>
      </w:r>
      <w:r w:rsidR="00B80116" w:rsidRPr="00B80116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教育</w:t>
      </w:r>
      <w:r w:rsidR="00B80116" w:rsidRPr="00B80116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，</w:t>
      </w:r>
      <w:r w:rsidR="00B80116" w:rsidRPr="00B80116">
        <w:rPr>
          <w:rFonts w:ascii="仿宋_GB2312" w:eastAsia="仿宋_GB2312" w:hAnsiTheme="minorEastAsia" w:cs="Times New Roman" w:hint="eastAsia"/>
          <w:sz w:val="32"/>
          <w:szCs w:val="32"/>
        </w:rPr>
        <w:t>策划开展缅怀革命先烈扫墓活动、五四</w:t>
      </w:r>
      <w:r w:rsidR="00852098" w:rsidRPr="00B80116">
        <w:rPr>
          <w:rFonts w:ascii="仿宋_GB2312" w:eastAsia="仿宋_GB2312" w:hAnsiTheme="minorEastAsia" w:cs="Times New Roman" w:hint="eastAsia"/>
          <w:sz w:val="32"/>
          <w:szCs w:val="32"/>
        </w:rPr>
        <w:t>诗歌朗诵比赛</w:t>
      </w:r>
      <w:r w:rsidR="00B80116" w:rsidRPr="00B80116">
        <w:rPr>
          <w:rFonts w:ascii="仿宋_GB2312" w:eastAsia="仿宋_GB2312" w:hAnsiTheme="minorEastAsia" w:cs="Times New Roman" w:hint="eastAsia"/>
          <w:sz w:val="32"/>
          <w:szCs w:val="32"/>
        </w:rPr>
        <w:t>活动、校园舞蹈大赛、《学生业余课培训班》培训</w:t>
      </w:r>
      <w:r w:rsidR="00852098" w:rsidRPr="00B80116">
        <w:rPr>
          <w:rFonts w:ascii="仿宋_GB2312" w:eastAsia="仿宋_GB2312" w:hAnsiTheme="minorEastAsia" w:cs="Times New Roman" w:hint="eastAsia"/>
          <w:sz w:val="32"/>
          <w:szCs w:val="32"/>
        </w:rPr>
        <w:t>等丰富多彩的</w:t>
      </w:r>
      <w:r w:rsidR="00B80116" w:rsidRPr="00B80116">
        <w:rPr>
          <w:rFonts w:ascii="仿宋_GB2312" w:eastAsia="仿宋_GB2312" w:hAnsiTheme="minorEastAsia" w:cs="Times New Roman" w:hint="eastAsia"/>
          <w:sz w:val="32"/>
          <w:szCs w:val="32"/>
        </w:rPr>
        <w:t>团建</w:t>
      </w:r>
      <w:r w:rsidR="00852098" w:rsidRPr="00B80116">
        <w:rPr>
          <w:rFonts w:ascii="仿宋_GB2312" w:eastAsia="仿宋_GB2312" w:hAnsiTheme="minorEastAsia" w:cs="Times New Roman" w:hint="eastAsia"/>
          <w:sz w:val="32"/>
          <w:szCs w:val="32"/>
        </w:rPr>
        <w:t>活动。</w:t>
      </w:r>
    </w:p>
    <w:p w:rsidR="00C74090" w:rsidRPr="00B80116" w:rsidRDefault="00341817" w:rsidP="00B80116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341817">
        <w:rPr>
          <w:rFonts w:ascii="楷体" w:eastAsia="楷体" w:hAnsi="楷体" w:hint="eastAsia"/>
          <w:sz w:val="32"/>
          <w:szCs w:val="32"/>
        </w:rPr>
        <w:t>（三</w:t>
      </w:r>
      <w:r w:rsidRPr="00341817">
        <w:rPr>
          <w:rFonts w:ascii="楷体" w:eastAsia="楷体" w:hAnsi="楷体"/>
          <w:sz w:val="32"/>
          <w:szCs w:val="32"/>
        </w:rPr>
        <w:t>）</w:t>
      </w:r>
      <w:r w:rsidR="00C74090" w:rsidRPr="00341817">
        <w:rPr>
          <w:rFonts w:ascii="楷体" w:eastAsia="楷体" w:hAnsi="楷体" w:hint="eastAsia"/>
          <w:sz w:val="32"/>
          <w:szCs w:val="32"/>
        </w:rPr>
        <w:t>抓党建促进对接帮扶工作和扶贫助学志愿活动。</w:t>
      </w:r>
      <w:r w:rsidR="0031092F">
        <w:rPr>
          <w:rFonts w:ascii="仿宋_GB2312" w:eastAsia="仿宋_GB2312" w:hAnsiTheme="minorEastAsia" w:hint="eastAsia"/>
          <w:sz w:val="32"/>
          <w:szCs w:val="32"/>
        </w:rPr>
        <w:t>根据</w:t>
      </w:r>
      <w:r w:rsidR="00C74090" w:rsidRPr="00C74090">
        <w:rPr>
          <w:rFonts w:ascii="仿宋_GB2312" w:eastAsia="仿宋_GB2312" w:hAnsiTheme="minorEastAsia" w:hint="eastAsia"/>
          <w:sz w:val="32"/>
          <w:szCs w:val="32"/>
        </w:rPr>
        <w:t>上级指示</w:t>
      </w:r>
      <w:r w:rsidR="0031092F">
        <w:rPr>
          <w:rFonts w:ascii="仿宋_GB2312" w:eastAsia="仿宋_GB2312" w:hAnsiTheme="minorEastAsia" w:hint="eastAsia"/>
          <w:sz w:val="32"/>
          <w:szCs w:val="32"/>
        </w:rPr>
        <w:t>和安排</w:t>
      </w:r>
      <w:r w:rsidR="00C74090" w:rsidRPr="00C74090">
        <w:rPr>
          <w:rFonts w:ascii="仿宋_GB2312" w:eastAsia="仿宋_GB2312" w:hAnsiTheme="minorEastAsia" w:hint="eastAsia"/>
          <w:sz w:val="32"/>
          <w:szCs w:val="32"/>
        </w:rPr>
        <w:t>，我校</w:t>
      </w:r>
      <w:r>
        <w:rPr>
          <w:rFonts w:ascii="仿宋_GB2312" w:eastAsia="仿宋_GB2312" w:hAnsiTheme="minorEastAsia" w:hint="eastAsia"/>
          <w:sz w:val="32"/>
          <w:szCs w:val="32"/>
        </w:rPr>
        <w:t>党</w:t>
      </w:r>
      <w:r>
        <w:rPr>
          <w:rFonts w:ascii="仿宋_GB2312" w:eastAsia="仿宋_GB2312" w:hAnsiTheme="minorEastAsia"/>
          <w:sz w:val="32"/>
          <w:szCs w:val="32"/>
        </w:rPr>
        <w:t>委</w:t>
      </w:r>
      <w:r w:rsidR="00C74090" w:rsidRPr="00C74090">
        <w:rPr>
          <w:rFonts w:ascii="仿宋_GB2312" w:eastAsia="仿宋_GB2312" w:hAnsiTheme="minorEastAsia" w:hint="eastAsia"/>
          <w:sz w:val="32"/>
          <w:szCs w:val="32"/>
        </w:rPr>
        <w:t>积极开展</w:t>
      </w:r>
      <w:proofErr w:type="gramStart"/>
      <w:r w:rsidR="00C74090" w:rsidRPr="00C74090">
        <w:rPr>
          <w:rFonts w:ascii="仿宋_GB2312" w:eastAsia="仿宋_GB2312" w:hAnsiTheme="minorEastAsia" w:hint="eastAsia"/>
          <w:sz w:val="32"/>
          <w:szCs w:val="32"/>
        </w:rPr>
        <w:t>莞韶</w:t>
      </w:r>
      <w:proofErr w:type="gramEnd"/>
      <w:r w:rsidR="00C74090" w:rsidRPr="00C74090">
        <w:rPr>
          <w:rFonts w:ascii="仿宋_GB2312" w:eastAsia="仿宋_GB2312" w:hAnsiTheme="minorEastAsia" w:hint="eastAsia"/>
          <w:sz w:val="32"/>
          <w:szCs w:val="32"/>
        </w:rPr>
        <w:t>对接帮扶工作，为韶关市</w:t>
      </w:r>
      <w:r w:rsidR="00320B63">
        <w:rPr>
          <w:rFonts w:ascii="仿宋_GB2312" w:eastAsia="仿宋_GB2312" w:hAnsiTheme="minorEastAsia" w:hint="eastAsia"/>
          <w:sz w:val="32"/>
          <w:szCs w:val="32"/>
        </w:rPr>
        <w:t>仁化县中等职业学校、北江中等职业学校送去关怀，</w:t>
      </w:r>
      <w:r>
        <w:rPr>
          <w:rFonts w:ascii="仿宋_GB2312" w:eastAsia="仿宋_GB2312" w:hAnsiTheme="minorEastAsia" w:hint="eastAsia"/>
          <w:sz w:val="32"/>
          <w:szCs w:val="32"/>
        </w:rPr>
        <w:t>本</w:t>
      </w:r>
      <w:r>
        <w:rPr>
          <w:rFonts w:ascii="仿宋_GB2312" w:eastAsia="仿宋_GB2312" w:hAnsiTheme="minorEastAsia"/>
          <w:sz w:val="32"/>
          <w:szCs w:val="32"/>
        </w:rPr>
        <w:t>学期</w:t>
      </w:r>
      <w:r w:rsidR="00E6154E">
        <w:rPr>
          <w:rFonts w:ascii="仿宋_GB2312" w:eastAsia="仿宋_GB2312" w:hAnsiTheme="minorEastAsia" w:hint="eastAsia"/>
          <w:sz w:val="32"/>
          <w:szCs w:val="32"/>
        </w:rPr>
        <w:t>重点为北江中等职业学校计划4万元建设会计实训室</w:t>
      </w:r>
      <w:r w:rsidR="0031092F">
        <w:rPr>
          <w:rFonts w:ascii="仿宋_GB2312" w:eastAsia="仿宋_GB2312" w:hAnsiTheme="minorEastAsia" w:hint="eastAsia"/>
          <w:sz w:val="32"/>
          <w:szCs w:val="32"/>
        </w:rPr>
        <w:t>，圆满完成了帮扶工作任务</w:t>
      </w:r>
      <w:r w:rsidR="00C74090" w:rsidRPr="00C74090">
        <w:rPr>
          <w:rFonts w:ascii="仿宋_GB2312" w:eastAsia="仿宋_GB2312" w:hAnsiTheme="minorEastAsia" w:hint="eastAsia"/>
          <w:sz w:val="32"/>
          <w:szCs w:val="32"/>
        </w:rPr>
        <w:t>。</w:t>
      </w:r>
      <w:r w:rsidR="0031092F">
        <w:rPr>
          <w:rFonts w:ascii="仿宋_GB2312" w:eastAsia="仿宋_GB2312" w:hAnsiTheme="minorEastAsia" w:hint="eastAsia"/>
          <w:sz w:val="32"/>
          <w:szCs w:val="32"/>
        </w:rPr>
        <w:t>我校第二党支部积极组织党员</w:t>
      </w:r>
      <w:r w:rsidR="00E6154E">
        <w:rPr>
          <w:rFonts w:ascii="仿宋_GB2312" w:eastAsia="仿宋_GB2312" w:hAnsiTheme="minorEastAsia" w:hint="eastAsia"/>
          <w:sz w:val="32"/>
          <w:szCs w:val="32"/>
        </w:rPr>
        <w:t>继续对</w:t>
      </w:r>
      <w:r w:rsidR="00C74090">
        <w:rPr>
          <w:rFonts w:ascii="仿宋_GB2312" w:eastAsia="仿宋_GB2312" w:hAnsiTheme="minorEastAsia" w:hint="eastAsia"/>
          <w:sz w:val="32"/>
          <w:szCs w:val="32"/>
        </w:rPr>
        <w:t>韶关</w:t>
      </w:r>
      <w:r w:rsidR="00C74090" w:rsidRPr="003D0437">
        <w:rPr>
          <w:rFonts w:ascii="仿宋_GB2312" w:eastAsia="仿宋_GB2312" w:hint="eastAsia"/>
          <w:sz w:val="32"/>
          <w:szCs w:val="32"/>
        </w:rPr>
        <w:t>市</w:t>
      </w:r>
      <w:proofErr w:type="gramStart"/>
      <w:r w:rsidR="00C74090" w:rsidRPr="003D0437">
        <w:rPr>
          <w:rFonts w:ascii="仿宋_GB2312" w:eastAsia="仿宋_GB2312" w:hint="eastAsia"/>
          <w:sz w:val="32"/>
          <w:szCs w:val="32"/>
        </w:rPr>
        <w:t>浈江区犁市镇</w:t>
      </w:r>
      <w:proofErr w:type="gramEnd"/>
      <w:r w:rsidR="00C74090" w:rsidRPr="003D0437">
        <w:rPr>
          <w:rFonts w:ascii="仿宋_GB2312" w:eastAsia="仿宋_GB2312" w:hint="eastAsia"/>
          <w:sz w:val="32"/>
          <w:szCs w:val="32"/>
        </w:rPr>
        <w:t>大村</w:t>
      </w:r>
      <w:r w:rsidR="00C74090" w:rsidRPr="003D0437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饶引煌</w:t>
      </w:r>
      <w:r w:rsidR="00C74090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同学</w:t>
      </w:r>
      <w:r w:rsidR="00E6154E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进行跟踪帮扶。</w:t>
      </w:r>
      <w:r w:rsidR="00603279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党员教师志愿服务队“少年强”应急救护服务支队积极组织开展培训工作，通过与红十字会的结对，请专家进校指导，带队走出去参观生命体验馆，</w:t>
      </w:r>
      <w:r w:rsidR="00E6154E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重点对</w:t>
      </w:r>
      <w:r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2018</w:t>
      </w:r>
      <w:r w:rsidR="00E6154E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级学生进行了全面培训辅导，全面提升了师生</w:t>
      </w:r>
      <w:r w:rsidR="00603279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的</w:t>
      </w:r>
      <w:r w:rsidR="00603279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lastRenderedPageBreak/>
        <w:t>安全救护意识和技能。</w:t>
      </w:r>
      <w:r w:rsidR="00C74090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通过</w:t>
      </w:r>
      <w:r w:rsidR="00320B63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帮扶工作和志愿服务活动</w:t>
      </w:r>
      <w:r w:rsidR="00E72D77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，党员同志们以扎实的工作和实际的行动表达爱心，彰</w:t>
      </w:r>
      <w:r w:rsidR="00C74090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显了</w:t>
      </w:r>
      <w:r w:rsidR="00E72D77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党组织的战斗堡垒作用和</w:t>
      </w:r>
      <w:r w:rsidR="00C74090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党员的先锋模范作用。</w:t>
      </w:r>
    </w:p>
    <w:p w:rsidR="007113EE" w:rsidRPr="00B80116" w:rsidRDefault="00B80116" w:rsidP="00B80116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楷体" w:eastAsia="楷体" w:hAnsi="楷体" w:cs="Helvetica Neue"/>
          <w:sz w:val="32"/>
          <w:szCs w:val="32"/>
          <w:shd w:val="clear" w:color="auto" w:fill="FFFFFF"/>
        </w:rPr>
      </w:pPr>
      <w:r>
        <w:rPr>
          <w:rFonts w:ascii="楷体" w:eastAsia="楷体" w:hAnsi="楷体" w:cs="Helvetica Neue" w:hint="eastAsia"/>
          <w:sz w:val="32"/>
          <w:szCs w:val="32"/>
          <w:shd w:val="clear" w:color="auto" w:fill="FFFFFF"/>
        </w:rPr>
        <w:t>（四</w:t>
      </w:r>
      <w:r w:rsidR="00F30182">
        <w:rPr>
          <w:rFonts w:ascii="楷体" w:eastAsia="楷体" w:hAnsi="楷体" w:cs="Helvetica Neue" w:hint="eastAsia"/>
          <w:sz w:val="32"/>
          <w:szCs w:val="32"/>
          <w:shd w:val="clear" w:color="auto" w:fill="FFFFFF"/>
        </w:rPr>
        <w:t>）精心</w:t>
      </w:r>
      <w:r w:rsidR="00F30182">
        <w:rPr>
          <w:rFonts w:ascii="楷体" w:eastAsia="楷体" w:hAnsi="楷体" w:cs="Helvetica Neue"/>
          <w:sz w:val="32"/>
          <w:szCs w:val="32"/>
          <w:shd w:val="clear" w:color="auto" w:fill="FFFFFF"/>
        </w:rPr>
        <w:t>策划党员主题活动</w:t>
      </w:r>
      <w:r>
        <w:rPr>
          <w:rFonts w:ascii="楷体" w:eastAsia="楷体" w:hAnsi="楷体" w:cs="Helvetica Neue" w:hint="eastAsia"/>
          <w:sz w:val="32"/>
          <w:szCs w:val="32"/>
          <w:shd w:val="clear" w:color="auto" w:fill="FFFFFF"/>
        </w:rPr>
        <w:t>。</w:t>
      </w:r>
      <w:r w:rsidR="00F30182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本</w:t>
      </w:r>
      <w:r w:rsidR="00F30182">
        <w:rPr>
          <w:rFonts w:ascii="仿宋_GB2312" w:eastAsia="仿宋_GB2312" w:cs="Helvetica Neue"/>
          <w:sz w:val="32"/>
          <w:szCs w:val="32"/>
          <w:shd w:val="clear" w:color="auto" w:fill="FFFFFF"/>
        </w:rPr>
        <w:t>学期，校党</w:t>
      </w:r>
      <w:r w:rsidR="00F30182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委</w:t>
      </w:r>
      <w:r w:rsidR="00F30182">
        <w:rPr>
          <w:rFonts w:ascii="仿宋_GB2312" w:eastAsia="仿宋_GB2312" w:cs="Helvetica Neue"/>
          <w:sz w:val="32"/>
          <w:szCs w:val="32"/>
          <w:shd w:val="clear" w:color="auto" w:fill="FFFFFF"/>
        </w:rPr>
        <w:t>以</w:t>
      </w:r>
      <w:r w:rsidR="00F30182">
        <w:rPr>
          <w:rFonts w:ascii="仿宋_GB2312" w:eastAsia="仿宋_GB2312" w:cs="Helvetica Neue"/>
          <w:sz w:val="32"/>
          <w:szCs w:val="32"/>
          <w:shd w:val="clear" w:color="auto" w:fill="FFFFFF"/>
        </w:rPr>
        <w:t>“</w:t>
      </w:r>
      <w:r w:rsidR="00F30182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不</w:t>
      </w:r>
      <w:r w:rsidR="00F30182">
        <w:rPr>
          <w:rFonts w:ascii="仿宋_GB2312" w:eastAsia="仿宋_GB2312" w:cs="Helvetica Neue"/>
          <w:sz w:val="32"/>
          <w:szCs w:val="32"/>
          <w:shd w:val="clear" w:color="auto" w:fill="FFFFFF"/>
        </w:rPr>
        <w:t>记初心、牢记使命</w:t>
      </w:r>
      <w:r w:rsidR="00F30182">
        <w:rPr>
          <w:rFonts w:ascii="仿宋_GB2312" w:eastAsia="仿宋_GB2312" w:cs="Helvetica Neue"/>
          <w:sz w:val="32"/>
          <w:szCs w:val="32"/>
          <w:shd w:val="clear" w:color="auto" w:fill="FFFFFF"/>
        </w:rPr>
        <w:t>”</w:t>
      </w:r>
      <w:r w:rsidR="00F30182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为</w:t>
      </w:r>
      <w:r w:rsidR="00F30182">
        <w:rPr>
          <w:rFonts w:ascii="仿宋_GB2312" w:eastAsia="仿宋_GB2312" w:cs="Helvetica Neue"/>
          <w:sz w:val="32"/>
          <w:szCs w:val="32"/>
          <w:shd w:val="clear" w:color="auto" w:fill="FFFFFF"/>
        </w:rPr>
        <w:t>主题，</w:t>
      </w:r>
      <w:r w:rsidR="00F30182" w:rsidRPr="00B80116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精心策划组织丰富多彩的党员活动，在七一前期，策划组织全体党员外出参观“东江纵队革命纪念馆”。在7月1日当天，策划组织</w:t>
      </w:r>
      <w:r w:rsidR="00F30182" w:rsidRPr="00B80116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“不记初心、牢记使命”</w:t>
      </w:r>
      <w:r w:rsidR="00F30182" w:rsidRPr="00B80116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党员朗诵比赛</w:t>
      </w:r>
      <w:proofErr w:type="gramStart"/>
      <w:r w:rsidR="00F30182" w:rsidRPr="00B80116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暨党员</w:t>
      </w:r>
      <w:proofErr w:type="gramEnd"/>
      <w:r w:rsidR="00F30182" w:rsidRPr="00B80116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表彰大会。各党支部认真指导、以党小组为单位，</w:t>
      </w:r>
      <w:r w:rsidR="00F30182" w:rsidRPr="00B80116">
        <w:rPr>
          <w:rFonts w:ascii="仿宋_GB2312" w:eastAsia="仿宋_GB2312" w:hint="eastAsia"/>
          <w:color w:val="222222"/>
          <w:sz w:val="32"/>
          <w:szCs w:val="32"/>
        </w:rPr>
        <w:t>11支参赛队伍</w:t>
      </w:r>
      <w:r w:rsidR="00F30182" w:rsidRPr="00B80116">
        <w:rPr>
          <w:rFonts w:ascii="仿宋_GB2312" w:eastAsia="仿宋_GB2312" w:cs="Helvetica Neue" w:hint="eastAsia"/>
          <w:sz w:val="32"/>
          <w:szCs w:val="32"/>
          <w:shd w:val="clear" w:color="auto" w:fill="FFFFFF"/>
        </w:rPr>
        <w:t>激情澎湃，朗诵经典华章、讴歌党的丰功伟绩，</w:t>
      </w:r>
      <w:r w:rsidRPr="00B80116">
        <w:rPr>
          <w:rFonts w:ascii="仿宋_GB2312" w:eastAsia="仿宋_GB2312" w:hint="eastAsia"/>
          <w:color w:val="222222"/>
          <w:sz w:val="32"/>
          <w:szCs w:val="32"/>
        </w:rPr>
        <w:t>诠释了</w:t>
      </w:r>
      <w:r w:rsidRPr="00B80116">
        <w:rPr>
          <w:rFonts w:ascii="仿宋_GB2312" w:eastAsia="仿宋_GB2312" w:hint="eastAsia"/>
          <w:color w:val="222222"/>
          <w:sz w:val="32"/>
          <w:szCs w:val="32"/>
        </w:rPr>
        <w:t>不忘初心、牢记使命的责任担当，充分展现</w:t>
      </w:r>
      <w:r w:rsidRPr="00B80116">
        <w:rPr>
          <w:rFonts w:ascii="仿宋_GB2312" w:eastAsia="仿宋_GB2312" w:hint="eastAsia"/>
          <w:color w:val="222222"/>
          <w:sz w:val="32"/>
          <w:szCs w:val="32"/>
        </w:rPr>
        <w:t>了</w:t>
      </w:r>
      <w:r w:rsidRPr="00B80116">
        <w:rPr>
          <w:rFonts w:ascii="仿宋_GB2312" w:eastAsia="仿宋_GB2312" w:hint="eastAsia"/>
          <w:color w:val="222222"/>
          <w:sz w:val="32"/>
          <w:szCs w:val="32"/>
        </w:rPr>
        <w:t>我校党员干部积极向上、奋勇争先的精神状态。</w:t>
      </w:r>
    </w:p>
    <w:p w:rsidR="00152CFD" w:rsidRDefault="00B65343" w:rsidP="00652356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黑体" w:eastAsia="黑体" w:hAnsi="黑体" w:cs="Helvetica"/>
          <w:bCs/>
          <w:color w:val="000000"/>
          <w:sz w:val="32"/>
          <w:szCs w:val="32"/>
        </w:rPr>
      </w:pPr>
      <w:r>
        <w:rPr>
          <w:rFonts w:ascii="黑体" w:eastAsia="黑体" w:hAnsi="黑体" w:cs="Helvetica" w:hint="eastAsia"/>
          <w:bCs/>
          <w:color w:val="000000"/>
          <w:sz w:val="32"/>
          <w:szCs w:val="32"/>
        </w:rPr>
        <w:t>三</w:t>
      </w:r>
      <w:r w:rsidR="00152CFD" w:rsidRPr="00152CFD">
        <w:rPr>
          <w:rFonts w:ascii="黑体" w:eastAsia="黑体" w:hAnsi="黑体" w:cs="Helvetica" w:hint="eastAsia"/>
          <w:bCs/>
          <w:color w:val="000000"/>
          <w:sz w:val="32"/>
          <w:szCs w:val="32"/>
        </w:rPr>
        <w:t>、</w:t>
      </w:r>
      <w:r>
        <w:rPr>
          <w:rFonts w:ascii="黑体" w:eastAsia="黑体" w:hAnsi="黑体" w:cs="Helvetica" w:hint="eastAsia"/>
          <w:bCs/>
          <w:color w:val="000000"/>
          <w:sz w:val="32"/>
          <w:szCs w:val="32"/>
        </w:rPr>
        <w:t>加强党</w:t>
      </w:r>
      <w:r>
        <w:rPr>
          <w:rFonts w:ascii="黑体" w:eastAsia="黑体" w:hAnsi="黑体" w:cs="Helvetica"/>
          <w:bCs/>
          <w:color w:val="000000"/>
          <w:sz w:val="32"/>
          <w:szCs w:val="32"/>
        </w:rPr>
        <w:t>支部标准化</w:t>
      </w:r>
      <w:r w:rsidR="00152CFD" w:rsidRPr="00152CFD">
        <w:rPr>
          <w:rFonts w:ascii="黑体" w:eastAsia="黑体" w:hAnsi="黑体" w:cs="Helvetica" w:hint="eastAsia"/>
          <w:bCs/>
          <w:color w:val="000000"/>
          <w:sz w:val="32"/>
          <w:szCs w:val="32"/>
        </w:rPr>
        <w:t>管理工作</w:t>
      </w:r>
    </w:p>
    <w:p w:rsidR="00B97BEB" w:rsidRDefault="00B65343" w:rsidP="00B65343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65343">
        <w:rPr>
          <w:rFonts w:ascii="楷体" w:eastAsia="楷体" w:hAnsi="楷体" w:hint="eastAsia"/>
          <w:sz w:val="32"/>
          <w:szCs w:val="32"/>
        </w:rPr>
        <w:t>（一）</w:t>
      </w:r>
      <w:r w:rsidR="00152CFD" w:rsidRPr="00B65343">
        <w:rPr>
          <w:rFonts w:ascii="楷体" w:eastAsia="楷体" w:hAnsi="楷体" w:hint="eastAsia"/>
          <w:sz w:val="32"/>
          <w:szCs w:val="32"/>
        </w:rPr>
        <w:t>巩固党员排查成果</w:t>
      </w:r>
      <w:r w:rsidR="000E26A0" w:rsidRPr="00B65343">
        <w:rPr>
          <w:rFonts w:ascii="楷体" w:eastAsia="楷体" w:hAnsi="楷体" w:hint="eastAsia"/>
          <w:sz w:val="32"/>
          <w:szCs w:val="32"/>
        </w:rPr>
        <w:t>，规范</w:t>
      </w:r>
      <w:r>
        <w:rPr>
          <w:rFonts w:ascii="楷体" w:eastAsia="楷体" w:hAnsi="楷体" w:hint="eastAsia"/>
          <w:sz w:val="32"/>
          <w:szCs w:val="32"/>
        </w:rPr>
        <w:t>党</w:t>
      </w:r>
      <w:r>
        <w:rPr>
          <w:rFonts w:ascii="楷体" w:eastAsia="楷体" w:hAnsi="楷体"/>
          <w:sz w:val="32"/>
          <w:szCs w:val="32"/>
        </w:rPr>
        <w:t>员发展</w:t>
      </w:r>
      <w:r w:rsidR="001F74A7" w:rsidRPr="00B65343">
        <w:rPr>
          <w:rFonts w:ascii="楷体" w:eastAsia="楷体" w:hAnsi="楷体" w:hint="eastAsia"/>
          <w:sz w:val="32"/>
          <w:szCs w:val="32"/>
        </w:rPr>
        <w:t>工作</w:t>
      </w:r>
      <w:r w:rsidR="00152CFD" w:rsidRPr="00B65343">
        <w:rPr>
          <w:rFonts w:ascii="楷体" w:eastAsia="楷体" w:hAnsi="楷体" w:hint="eastAsia"/>
          <w:sz w:val="32"/>
          <w:szCs w:val="32"/>
        </w:rPr>
        <w:t>。</w:t>
      </w:r>
      <w:r w:rsidR="000E26A0">
        <w:rPr>
          <w:rFonts w:ascii="仿宋_GB2312" w:eastAsia="仿宋_GB2312" w:hAnsiTheme="minorEastAsia" w:hint="eastAsia"/>
          <w:sz w:val="32"/>
          <w:szCs w:val="32"/>
        </w:rPr>
        <w:t>我们认真按上级要求，保质保量完成党员组织关系集中排查工作</w:t>
      </w:r>
      <w:r w:rsidR="00152CFD" w:rsidRPr="007F0C10">
        <w:rPr>
          <w:rFonts w:ascii="仿宋_GB2312" w:eastAsia="仿宋_GB2312" w:hAnsiTheme="minorEastAsia" w:hint="eastAsia"/>
          <w:sz w:val="32"/>
          <w:szCs w:val="32"/>
        </w:rPr>
        <w:t>，按照“一人一档”的原则，</w:t>
      </w:r>
      <w:r w:rsidR="00B97BEB">
        <w:rPr>
          <w:rFonts w:ascii="仿宋_GB2312" w:eastAsia="仿宋_GB2312" w:hAnsiTheme="minorEastAsia" w:hint="eastAsia"/>
          <w:sz w:val="32"/>
          <w:szCs w:val="32"/>
        </w:rPr>
        <w:t>规范党员档案管理。</w:t>
      </w:r>
      <w:r>
        <w:rPr>
          <w:rFonts w:ascii="仿宋_GB2312" w:eastAsia="仿宋_GB2312" w:hAnsiTheme="minorEastAsia" w:hint="eastAsia"/>
          <w:sz w:val="32"/>
          <w:szCs w:val="32"/>
        </w:rPr>
        <w:t>校党</w:t>
      </w:r>
      <w:r>
        <w:rPr>
          <w:rFonts w:ascii="仿宋_GB2312" w:eastAsia="仿宋_GB2312" w:hAnsiTheme="minorEastAsia"/>
          <w:sz w:val="32"/>
          <w:szCs w:val="32"/>
        </w:rPr>
        <w:t>委指导各</w:t>
      </w:r>
      <w:r>
        <w:rPr>
          <w:rFonts w:ascii="仿宋_GB2312" w:eastAsia="仿宋_GB2312" w:hAnsiTheme="minorEastAsia" w:hint="eastAsia"/>
          <w:sz w:val="32"/>
          <w:szCs w:val="32"/>
        </w:rPr>
        <w:t>党</w:t>
      </w:r>
      <w:r>
        <w:rPr>
          <w:rFonts w:ascii="仿宋_GB2312" w:eastAsia="仿宋_GB2312" w:hAnsiTheme="minorEastAsia"/>
          <w:sz w:val="32"/>
          <w:szCs w:val="32"/>
        </w:rPr>
        <w:t>支部</w:t>
      </w:r>
      <w:r w:rsidR="00E83B68" w:rsidRPr="00C52FEC">
        <w:rPr>
          <w:rFonts w:ascii="仿宋_GB2312" w:eastAsia="仿宋_GB2312" w:hAnsiTheme="minorEastAsia" w:hint="eastAsia"/>
          <w:sz w:val="32"/>
          <w:szCs w:val="32"/>
        </w:rPr>
        <w:t>按照党组织“坚持标准，保证质量，</w:t>
      </w:r>
      <w:r>
        <w:rPr>
          <w:rFonts w:ascii="仿宋_GB2312" w:eastAsia="仿宋_GB2312" w:hAnsiTheme="minorEastAsia" w:hint="eastAsia"/>
          <w:sz w:val="32"/>
          <w:szCs w:val="32"/>
        </w:rPr>
        <w:t>改进结构，慎重发展”的原则，注重在教学骨干和管理骨干中发展党员。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</w:p>
    <w:p w:rsidR="00E83B68" w:rsidRDefault="00B65343" w:rsidP="001F74A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65343">
        <w:rPr>
          <w:rFonts w:ascii="楷体" w:eastAsia="楷体" w:hAnsi="楷体" w:hint="eastAsia"/>
          <w:sz w:val="32"/>
          <w:szCs w:val="32"/>
        </w:rPr>
        <w:t>（二）</w:t>
      </w:r>
      <w:r w:rsidR="00E83B68" w:rsidRPr="00B65343">
        <w:rPr>
          <w:rFonts w:ascii="楷体" w:eastAsia="楷体" w:hAnsi="楷体" w:hint="eastAsia"/>
          <w:sz w:val="32"/>
          <w:szCs w:val="32"/>
        </w:rPr>
        <w:t>做好党</w:t>
      </w:r>
      <w:r w:rsidRPr="00B65343">
        <w:rPr>
          <w:rFonts w:ascii="楷体" w:eastAsia="楷体" w:hAnsi="楷体" w:hint="eastAsia"/>
          <w:sz w:val="32"/>
          <w:szCs w:val="32"/>
        </w:rPr>
        <w:t>员</w:t>
      </w:r>
      <w:r w:rsidR="00E83B68" w:rsidRPr="00B65343">
        <w:rPr>
          <w:rFonts w:ascii="楷体" w:eastAsia="楷体" w:hAnsi="楷体" w:hint="eastAsia"/>
          <w:sz w:val="32"/>
          <w:szCs w:val="32"/>
        </w:rPr>
        <w:t>组织</w:t>
      </w:r>
      <w:r w:rsidRPr="00B65343">
        <w:rPr>
          <w:rFonts w:ascii="楷体" w:eastAsia="楷体" w:hAnsi="楷体" w:hint="eastAsia"/>
          <w:sz w:val="32"/>
          <w:szCs w:val="32"/>
        </w:rPr>
        <w:t>关系</w:t>
      </w:r>
      <w:r w:rsidR="00E83B68" w:rsidRPr="00B65343">
        <w:rPr>
          <w:rFonts w:ascii="楷体" w:eastAsia="楷体" w:hAnsi="楷体" w:hint="eastAsia"/>
          <w:sz w:val="32"/>
          <w:szCs w:val="32"/>
        </w:rPr>
        <w:t>转接工作。</w:t>
      </w:r>
      <w:r w:rsidR="00E83B68">
        <w:rPr>
          <w:rFonts w:ascii="仿宋_GB2312" w:eastAsia="仿宋_GB2312" w:hAnsiTheme="minorEastAsia" w:hint="eastAsia"/>
          <w:sz w:val="32"/>
          <w:szCs w:val="32"/>
        </w:rPr>
        <w:t>我校党员组织关系转接工作规范完整，特别是经过排查后，组</w:t>
      </w:r>
      <w:r w:rsidR="000E26A0">
        <w:rPr>
          <w:rFonts w:ascii="仿宋_GB2312" w:eastAsia="仿宋_GB2312" w:hAnsiTheme="minorEastAsia" w:hint="eastAsia"/>
          <w:sz w:val="32"/>
          <w:szCs w:val="32"/>
        </w:rPr>
        <w:t>织关系转接材料缺失的同志都能一一补充完整，</w:t>
      </w:r>
      <w:r w:rsidR="001F74A7">
        <w:rPr>
          <w:rFonts w:ascii="仿宋_GB2312" w:eastAsia="仿宋_GB2312" w:hint="eastAsia"/>
          <w:sz w:val="32"/>
          <w:szCs w:val="32"/>
        </w:rPr>
        <w:t>保障了每一名</w:t>
      </w:r>
      <w:r w:rsidR="000E26A0">
        <w:rPr>
          <w:rFonts w:ascii="仿宋_GB2312" w:eastAsia="仿宋_GB2312" w:hint="eastAsia"/>
          <w:sz w:val="32"/>
          <w:szCs w:val="32"/>
        </w:rPr>
        <w:t>党员</w:t>
      </w:r>
      <w:r w:rsidR="001F74A7">
        <w:rPr>
          <w:rFonts w:ascii="仿宋_GB2312" w:eastAsia="仿宋_GB2312" w:hint="eastAsia"/>
          <w:sz w:val="32"/>
          <w:szCs w:val="32"/>
        </w:rPr>
        <w:t>同</w:t>
      </w:r>
      <w:r w:rsidR="001F74A7">
        <w:rPr>
          <w:rFonts w:ascii="仿宋_GB2312" w:eastAsia="仿宋_GB2312" w:hint="eastAsia"/>
          <w:sz w:val="32"/>
          <w:szCs w:val="32"/>
        </w:rPr>
        <w:lastRenderedPageBreak/>
        <w:t>志的组织关系清楚明了。</w:t>
      </w:r>
      <w:r>
        <w:rPr>
          <w:rFonts w:ascii="仿宋_GB2312" w:eastAsia="仿宋_GB2312" w:hAnsiTheme="minorEastAsia" w:hint="eastAsia"/>
          <w:sz w:val="32"/>
          <w:szCs w:val="32"/>
        </w:rPr>
        <w:t>本学期</w:t>
      </w:r>
      <w:r>
        <w:rPr>
          <w:rFonts w:ascii="仿宋_GB2312" w:eastAsia="仿宋_GB2312" w:hAnsiTheme="minorEastAsia" w:hint="eastAsia"/>
          <w:sz w:val="32"/>
          <w:szCs w:val="32"/>
        </w:rPr>
        <w:t>有</w:t>
      </w:r>
      <w:r>
        <w:rPr>
          <w:rFonts w:ascii="仿宋_GB2312" w:eastAsia="仿宋_GB2312" w:hAnsiTheme="minorEastAsia"/>
          <w:sz w:val="32"/>
          <w:szCs w:val="32"/>
        </w:rPr>
        <w:t>叶</w:t>
      </w:r>
      <w:r>
        <w:rPr>
          <w:rFonts w:ascii="仿宋_GB2312" w:eastAsia="仿宋_GB2312" w:hAnsiTheme="minorEastAsia" w:hint="eastAsia"/>
          <w:sz w:val="32"/>
          <w:szCs w:val="32"/>
        </w:rPr>
        <w:t>朝</w:t>
      </w:r>
      <w:r>
        <w:rPr>
          <w:rFonts w:ascii="仿宋_GB2312" w:eastAsia="仿宋_GB2312" w:hAnsiTheme="minorEastAsia"/>
          <w:sz w:val="32"/>
          <w:szCs w:val="32"/>
        </w:rPr>
        <w:t>桢、余刚灵</w:t>
      </w:r>
      <w:r>
        <w:rPr>
          <w:rFonts w:ascii="仿宋_GB2312" w:eastAsia="仿宋_GB2312" w:hAnsiTheme="minorEastAsia" w:hint="eastAsia"/>
          <w:sz w:val="32"/>
          <w:szCs w:val="32"/>
        </w:rPr>
        <w:t>两位</w:t>
      </w:r>
      <w:r>
        <w:rPr>
          <w:rFonts w:ascii="仿宋_GB2312" w:eastAsia="仿宋_GB2312" w:hAnsiTheme="minorEastAsia"/>
          <w:sz w:val="32"/>
          <w:szCs w:val="32"/>
        </w:rPr>
        <w:t>同志的组织关系</w:t>
      </w:r>
      <w:r>
        <w:rPr>
          <w:rFonts w:ascii="仿宋_GB2312" w:eastAsia="仿宋_GB2312" w:hAnsiTheme="minorEastAsia" w:hint="eastAsia"/>
          <w:sz w:val="32"/>
          <w:szCs w:val="32"/>
        </w:rPr>
        <w:t>转</w:t>
      </w:r>
      <w:r>
        <w:rPr>
          <w:rFonts w:ascii="仿宋_GB2312" w:eastAsia="仿宋_GB2312" w:hAnsiTheme="minorEastAsia"/>
          <w:sz w:val="32"/>
          <w:szCs w:val="32"/>
        </w:rPr>
        <w:t>接。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浦秀</w:t>
      </w:r>
      <w:r>
        <w:rPr>
          <w:rFonts w:ascii="仿宋_GB2312" w:eastAsia="仿宋_GB2312" w:hAnsiTheme="minorEastAsia"/>
          <w:sz w:val="32"/>
          <w:szCs w:val="32"/>
        </w:rPr>
        <w:t>兰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/>
          <w:sz w:val="32"/>
          <w:szCs w:val="32"/>
        </w:rPr>
        <w:t>谢</w:t>
      </w:r>
      <w:r>
        <w:rPr>
          <w:rFonts w:ascii="仿宋_GB2312" w:eastAsia="仿宋_GB2312" w:hAnsiTheme="minorEastAsia" w:hint="eastAsia"/>
          <w:sz w:val="32"/>
          <w:szCs w:val="32"/>
        </w:rPr>
        <w:t>玉</w:t>
      </w:r>
      <w:r>
        <w:rPr>
          <w:rFonts w:ascii="仿宋_GB2312" w:eastAsia="仿宋_GB2312" w:hAnsiTheme="minorEastAsia"/>
          <w:sz w:val="32"/>
          <w:szCs w:val="32"/>
        </w:rPr>
        <w:t>娟两</w:t>
      </w:r>
      <w:proofErr w:type="gramStart"/>
      <w:r>
        <w:rPr>
          <w:rFonts w:ascii="仿宋_GB2312" w:eastAsia="仿宋_GB2312" w:hAnsiTheme="minorEastAsia"/>
          <w:sz w:val="32"/>
          <w:szCs w:val="32"/>
        </w:rPr>
        <w:t>们同志</w:t>
      </w:r>
      <w:proofErr w:type="gramEnd"/>
      <w:r>
        <w:rPr>
          <w:rFonts w:ascii="仿宋_GB2312" w:eastAsia="仿宋_GB2312" w:hAnsiTheme="minorEastAsia"/>
          <w:sz w:val="32"/>
          <w:szCs w:val="32"/>
        </w:rPr>
        <w:t>的组织关系内部调整。</w:t>
      </w:r>
    </w:p>
    <w:p w:rsidR="003F384C" w:rsidRPr="00A76C17" w:rsidRDefault="00B65343" w:rsidP="00A76C1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D6621">
        <w:rPr>
          <w:rFonts w:ascii="黑体" w:eastAsia="黑体" w:hAnsi="黑体" w:hint="eastAsia"/>
          <w:sz w:val="32"/>
          <w:szCs w:val="32"/>
        </w:rPr>
        <w:t>、</w:t>
      </w:r>
      <w:r w:rsidR="001F74A7" w:rsidRPr="001F74A7">
        <w:rPr>
          <w:rFonts w:ascii="黑体" w:eastAsia="黑体" w:hAnsi="黑体" w:hint="eastAsia"/>
          <w:sz w:val="32"/>
          <w:szCs w:val="32"/>
        </w:rPr>
        <w:t>查摆的突出问题</w:t>
      </w:r>
      <w:r w:rsidR="00461E3F">
        <w:rPr>
          <w:rFonts w:ascii="黑体" w:eastAsia="黑体" w:hAnsi="黑体" w:hint="eastAsia"/>
          <w:sz w:val="32"/>
          <w:szCs w:val="32"/>
        </w:rPr>
        <w:t>情况</w:t>
      </w:r>
    </w:p>
    <w:p w:rsidR="003F384C" w:rsidRPr="00C52FEC" w:rsidRDefault="00B65343" w:rsidP="003F384C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557EB">
        <w:rPr>
          <w:rFonts w:ascii="楷体" w:eastAsia="楷体" w:hAnsi="楷体" w:hint="eastAsia"/>
          <w:sz w:val="32"/>
          <w:szCs w:val="32"/>
        </w:rPr>
        <w:t>（一</w:t>
      </w:r>
      <w:r w:rsidRPr="006557EB">
        <w:rPr>
          <w:rFonts w:ascii="楷体" w:eastAsia="楷体" w:hAnsi="楷体"/>
          <w:sz w:val="32"/>
          <w:szCs w:val="32"/>
        </w:rPr>
        <w:t>）</w:t>
      </w:r>
      <w:r w:rsidR="003F384C" w:rsidRPr="006557EB">
        <w:rPr>
          <w:rFonts w:ascii="楷体" w:eastAsia="楷体" w:hAnsi="楷体" w:hint="eastAsia"/>
          <w:sz w:val="32"/>
          <w:szCs w:val="32"/>
        </w:rPr>
        <w:t>加大力度促进两校深度融合。</w:t>
      </w:r>
      <w:r w:rsidR="003F384C">
        <w:rPr>
          <w:rFonts w:ascii="仿宋_GB2312" w:eastAsia="仿宋_GB2312" w:hAnsiTheme="minorEastAsia" w:hint="eastAsia"/>
          <w:sz w:val="32"/>
          <w:szCs w:val="32"/>
        </w:rPr>
        <w:t>自两</w:t>
      </w:r>
      <w:r w:rsidR="003F384C" w:rsidRPr="00C52FEC">
        <w:rPr>
          <w:rFonts w:ascii="仿宋_GB2312" w:eastAsia="仿宋_GB2312" w:hAnsiTheme="minorEastAsia" w:hint="eastAsia"/>
          <w:sz w:val="32"/>
          <w:szCs w:val="32"/>
        </w:rPr>
        <w:t>校合并以来，我校一直面临诸多困难，尤其是</w:t>
      </w:r>
      <w:r w:rsidR="003F384C" w:rsidRPr="00220AD5">
        <w:rPr>
          <w:rFonts w:ascii="仿宋_GB2312" w:eastAsia="仿宋_GB2312" w:hAnsiTheme="minorEastAsia" w:hint="eastAsia"/>
          <w:sz w:val="32"/>
          <w:szCs w:val="32"/>
        </w:rPr>
        <w:t>两校</w:t>
      </w:r>
      <w:r w:rsidR="00A76C17">
        <w:rPr>
          <w:rFonts w:ascii="仿宋_GB2312" w:eastAsia="仿宋_GB2312" w:hAnsiTheme="minorEastAsia" w:hint="eastAsia"/>
          <w:sz w:val="32"/>
          <w:szCs w:val="32"/>
        </w:rPr>
        <w:t>的文化和谐、心理融合问题成为影响</w:t>
      </w:r>
      <w:r w:rsidR="003F384C">
        <w:rPr>
          <w:rFonts w:ascii="仿宋_GB2312" w:eastAsia="仿宋_GB2312" w:hAnsiTheme="minorEastAsia" w:hint="eastAsia"/>
          <w:sz w:val="32"/>
          <w:szCs w:val="32"/>
        </w:rPr>
        <w:t>我校</w:t>
      </w:r>
      <w:r w:rsidR="00A76C17">
        <w:rPr>
          <w:rFonts w:ascii="仿宋_GB2312" w:eastAsia="仿宋_GB2312" w:hAnsiTheme="minorEastAsia" w:hint="eastAsia"/>
          <w:sz w:val="32"/>
          <w:szCs w:val="32"/>
        </w:rPr>
        <w:t>进一步发展的重要因素</w:t>
      </w:r>
      <w:r w:rsidR="003F384C" w:rsidRPr="00C52FEC">
        <w:rPr>
          <w:rFonts w:ascii="仿宋_GB2312" w:eastAsia="仿宋_GB2312" w:hAnsiTheme="minorEastAsia" w:hint="eastAsia"/>
          <w:sz w:val="32"/>
          <w:szCs w:val="32"/>
        </w:rPr>
        <w:t>。</w:t>
      </w:r>
      <w:r w:rsidR="006557EB">
        <w:rPr>
          <w:rFonts w:ascii="仿宋_GB2312" w:eastAsia="仿宋_GB2312" w:hAnsiTheme="minorEastAsia" w:hint="eastAsia"/>
          <w:sz w:val="32"/>
          <w:szCs w:val="32"/>
        </w:rPr>
        <w:t>本学期</w:t>
      </w:r>
      <w:r w:rsidR="006557EB">
        <w:rPr>
          <w:rFonts w:ascii="仿宋_GB2312" w:eastAsia="仿宋_GB2312" w:hAnsiTheme="minorEastAsia"/>
          <w:sz w:val="32"/>
          <w:szCs w:val="32"/>
        </w:rPr>
        <w:t>叶</w:t>
      </w:r>
      <w:r w:rsidR="006557EB">
        <w:rPr>
          <w:rFonts w:ascii="仿宋_GB2312" w:eastAsia="仿宋_GB2312" w:hAnsiTheme="minorEastAsia" w:hint="eastAsia"/>
          <w:sz w:val="32"/>
          <w:szCs w:val="32"/>
        </w:rPr>
        <w:t>朝</w:t>
      </w:r>
      <w:r w:rsidR="006557EB">
        <w:rPr>
          <w:rFonts w:ascii="仿宋_GB2312" w:eastAsia="仿宋_GB2312" w:hAnsiTheme="minorEastAsia"/>
          <w:sz w:val="32"/>
          <w:szCs w:val="32"/>
        </w:rPr>
        <w:t>桢校长上任之后，</w:t>
      </w:r>
      <w:r w:rsidR="006557EB">
        <w:rPr>
          <w:rFonts w:ascii="仿宋_GB2312" w:eastAsia="仿宋_GB2312" w:hAnsiTheme="minorEastAsia" w:hint="eastAsia"/>
          <w:sz w:val="32"/>
          <w:szCs w:val="32"/>
        </w:rPr>
        <w:t>学校</w:t>
      </w:r>
      <w:r w:rsidR="00A76C17">
        <w:rPr>
          <w:rFonts w:ascii="仿宋_GB2312" w:eastAsia="仿宋_GB2312" w:hAnsiTheme="minorEastAsia" w:hint="eastAsia"/>
          <w:sz w:val="32"/>
          <w:szCs w:val="32"/>
        </w:rPr>
        <w:t>通过</w:t>
      </w:r>
      <w:r w:rsidR="006557EB">
        <w:rPr>
          <w:rFonts w:ascii="仿宋_GB2312" w:eastAsia="仿宋_GB2312" w:hAnsiTheme="minorEastAsia" w:hint="eastAsia"/>
          <w:sz w:val="32"/>
          <w:szCs w:val="32"/>
        </w:rPr>
        <w:t>推行</w:t>
      </w:r>
      <w:proofErr w:type="gramStart"/>
      <w:r w:rsidR="006557EB">
        <w:rPr>
          <w:rFonts w:ascii="仿宋_GB2312" w:eastAsia="仿宋_GB2312" w:hAnsiTheme="minorEastAsia"/>
          <w:sz w:val="32"/>
          <w:szCs w:val="32"/>
        </w:rPr>
        <w:t>系部改革</w:t>
      </w:r>
      <w:proofErr w:type="gramEnd"/>
      <w:r w:rsidR="006557EB">
        <w:rPr>
          <w:rFonts w:ascii="仿宋_GB2312" w:eastAsia="仿宋_GB2312" w:hAnsiTheme="minorEastAsia" w:hint="eastAsia"/>
          <w:sz w:val="32"/>
          <w:szCs w:val="32"/>
        </w:rPr>
        <w:t>发</w:t>
      </w:r>
      <w:r w:rsidR="006557EB">
        <w:rPr>
          <w:rFonts w:ascii="仿宋_GB2312" w:eastAsia="仿宋_GB2312" w:hAnsiTheme="minorEastAsia"/>
          <w:sz w:val="32"/>
          <w:szCs w:val="32"/>
        </w:rPr>
        <w:t>展，全面</w:t>
      </w:r>
      <w:r w:rsidR="00AE66D3">
        <w:rPr>
          <w:rFonts w:ascii="仿宋_GB2312" w:eastAsia="仿宋_GB2312" w:hAnsiTheme="minorEastAsia" w:hint="eastAsia"/>
          <w:sz w:val="32"/>
          <w:szCs w:val="32"/>
        </w:rPr>
        <w:t>加强</w:t>
      </w:r>
      <w:r w:rsidR="00A76C17">
        <w:rPr>
          <w:rFonts w:ascii="仿宋_GB2312" w:eastAsia="仿宋_GB2312" w:hAnsiTheme="minorEastAsia" w:hint="eastAsia"/>
          <w:sz w:val="32"/>
          <w:szCs w:val="32"/>
        </w:rPr>
        <w:t>两校</w:t>
      </w:r>
      <w:r w:rsidR="00AE66D3">
        <w:rPr>
          <w:rFonts w:ascii="仿宋_GB2312" w:eastAsia="仿宋_GB2312" w:hAnsiTheme="minorEastAsia" w:hint="eastAsia"/>
          <w:sz w:val="32"/>
          <w:szCs w:val="32"/>
        </w:rPr>
        <w:t>教师</w:t>
      </w:r>
      <w:r w:rsidR="00A76C17">
        <w:rPr>
          <w:rFonts w:ascii="仿宋_GB2312" w:eastAsia="仿宋_GB2312" w:hAnsiTheme="minorEastAsia" w:hint="eastAsia"/>
          <w:sz w:val="32"/>
          <w:szCs w:val="32"/>
        </w:rPr>
        <w:t>交叉</w:t>
      </w:r>
      <w:r w:rsidR="006557EB">
        <w:rPr>
          <w:rFonts w:ascii="仿宋_GB2312" w:eastAsia="仿宋_GB2312" w:hAnsiTheme="minorEastAsia" w:hint="eastAsia"/>
          <w:sz w:val="32"/>
          <w:szCs w:val="32"/>
        </w:rPr>
        <w:t>融合</w:t>
      </w:r>
      <w:r w:rsidR="00AE66D3">
        <w:rPr>
          <w:rFonts w:ascii="仿宋_GB2312" w:eastAsia="仿宋_GB2312" w:hAnsiTheme="minorEastAsia" w:hint="eastAsia"/>
          <w:sz w:val="32"/>
          <w:szCs w:val="32"/>
        </w:rPr>
        <w:t>，两校区教职工的团结融合</w:t>
      </w:r>
      <w:r w:rsidR="006557EB">
        <w:rPr>
          <w:rFonts w:ascii="仿宋_GB2312" w:eastAsia="仿宋_GB2312" w:hAnsiTheme="minorEastAsia" w:hint="eastAsia"/>
          <w:sz w:val="32"/>
          <w:szCs w:val="32"/>
        </w:rPr>
        <w:t>度</w:t>
      </w:r>
      <w:r w:rsidR="00AE66D3">
        <w:rPr>
          <w:rFonts w:ascii="仿宋_GB2312" w:eastAsia="仿宋_GB2312" w:hAnsiTheme="minorEastAsia" w:hint="eastAsia"/>
          <w:sz w:val="32"/>
          <w:szCs w:val="32"/>
        </w:rPr>
        <w:t>有</w:t>
      </w:r>
      <w:r w:rsidR="006557EB">
        <w:rPr>
          <w:rFonts w:ascii="仿宋_GB2312" w:eastAsia="仿宋_GB2312" w:hAnsiTheme="minorEastAsia" w:hint="eastAsia"/>
          <w:sz w:val="32"/>
          <w:szCs w:val="32"/>
        </w:rPr>
        <w:t>了</w:t>
      </w:r>
      <w:r w:rsidR="00AE66D3">
        <w:rPr>
          <w:rFonts w:ascii="仿宋_GB2312" w:eastAsia="仿宋_GB2312" w:hAnsiTheme="minorEastAsia" w:hint="eastAsia"/>
          <w:sz w:val="32"/>
          <w:szCs w:val="32"/>
        </w:rPr>
        <w:t>较大的增进和改善。</w:t>
      </w:r>
    </w:p>
    <w:p w:rsidR="003F32C4" w:rsidRPr="00C52FEC" w:rsidRDefault="00B65343" w:rsidP="00EE1E13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557EB">
        <w:rPr>
          <w:rFonts w:ascii="楷体" w:eastAsia="楷体" w:hAnsi="楷体" w:hint="eastAsia"/>
          <w:sz w:val="32"/>
          <w:szCs w:val="32"/>
        </w:rPr>
        <w:t>（</w:t>
      </w:r>
      <w:r w:rsidR="006557EB" w:rsidRPr="006557EB">
        <w:rPr>
          <w:rFonts w:ascii="楷体" w:eastAsia="楷体" w:hAnsi="楷体" w:hint="eastAsia"/>
          <w:sz w:val="32"/>
          <w:szCs w:val="32"/>
        </w:rPr>
        <w:t>二</w:t>
      </w:r>
      <w:r w:rsidRPr="006557EB">
        <w:rPr>
          <w:rFonts w:ascii="楷体" w:eastAsia="楷体" w:hAnsi="楷体" w:hint="eastAsia"/>
          <w:sz w:val="32"/>
          <w:szCs w:val="32"/>
        </w:rPr>
        <w:t>）</w:t>
      </w:r>
      <w:r w:rsidR="00461E3F" w:rsidRPr="006557EB">
        <w:rPr>
          <w:rFonts w:ascii="楷体" w:eastAsia="楷体" w:hAnsi="楷体" w:hint="eastAsia"/>
          <w:sz w:val="32"/>
          <w:szCs w:val="32"/>
        </w:rPr>
        <w:t>加强教育使</w:t>
      </w:r>
      <w:r w:rsidR="003F384C" w:rsidRPr="006557EB">
        <w:rPr>
          <w:rFonts w:ascii="楷体" w:eastAsia="楷体" w:hAnsi="楷体" w:hint="eastAsia"/>
          <w:sz w:val="32"/>
          <w:szCs w:val="32"/>
        </w:rPr>
        <w:t>党员思想更加纯洁。</w:t>
      </w:r>
      <w:r w:rsidR="006557EB">
        <w:rPr>
          <w:rFonts w:ascii="楷体" w:eastAsia="楷体" w:hAnsi="楷体" w:hint="eastAsia"/>
          <w:sz w:val="32"/>
          <w:szCs w:val="32"/>
        </w:rPr>
        <w:t>校</w:t>
      </w:r>
      <w:r w:rsidR="006557EB">
        <w:rPr>
          <w:rFonts w:ascii="楷体" w:eastAsia="楷体" w:hAnsi="楷体"/>
          <w:sz w:val="32"/>
          <w:szCs w:val="32"/>
        </w:rPr>
        <w:t>党委还需要</w:t>
      </w:r>
      <w:r w:rsidR="006557EB">
        <w:rPr>
          <w:rFonts w:ascii="楷体" w:eastAsia="楷体" w:hAnsi="楷体" w:hint="eastAsia"/>
          <w:sz w:val="32"/>
          <w:szCs w:val="32"/>
        </w:rPr>
        <w:t>更</w:t>
      </w:r>
      <w:r w:rsidR="006557EB">
        <w:rPr>
          <w:rFonts w:ascii="楷体" w:eastAsia="楷体" w:hAnsi="楷体"/>
          <w:sz w:val="32"/>
          <w:szCs w:val="32"/>
        </w:rPr>
        <w:t>加深入的强化</w:t>
      </w:r>
      <w:r w:rsidR="003F384C" w:rsidRPr="00C52FEC">
        <w:rPr>
          <w:rFonts w:ascii="仿宋_GB2312" w:eastAsia="仿宋_GB2312" w:hAnsiTheme="minorEastAsia" w:hint="eastAsia"/>
          <w:sz w:val="32"/>
          <w:szCs w:val="32"/>
        </w:rPr>
        <w:t>党员</w:t>
      </w:r>
      <w:r w:rsidR="003F384C">
        <w:rPr>
          <w:rFonts w:ascii="仿宋_GB2312" w:eastAsia="仿宋_GB2312" w:hAnsiTheme="minorEastAsia" w:hint="eastAsia"/>
          <w:sz w:val="32"/>
          <w:szCs w:val="32"/>
        </w:rPr>
        <w:t>教育管理</w:t>
      </w:r>
      <w:r w:rsidR="006557EB">
        <w:rPr>
          <w:rFonts w:ascii="仿宋_GB2312" w:eastAsia="仿宋_GB2312" w:hAnsiTheme="minorEastAsia" w:hint="eastAsia"/>
          <w:sz w:val="32"/>
          <w:szCs w:val="32"/>
        </w:rPr>
        <w:t>工</w:t>
      </w:r>
      <w:r w:rsidR="006557EB">
        <w:rPr>
          <w:rFonts w:ascii="仿宋_GB2312" w:eastAsia="仿宋_GB2312" w:hAnsiTheme="minorEastAsia"/>
          <w:sz w:val="32"/>
          <w:szCs w:val="32"/>
        </w:rPr>
        <w:t>作</w:t>
      </w:r>
      <w:r w:rsidR="00461E3F">
        <w:rPr>
          <w:rFonts w:ascii="仿宋_GB2312" w:eastAsia="仿宋_GB2312" w:hAnsiTheme="minorEastAsia" w:hint="eastAsia"/>
          <w:sz w:val="32"/>
          <w:szCs w:val="32"/>
        </w:rPr>
        <w:t>。</w:t>
      </w:r>
      <w:r w:rsidR="006557EB">
        <w:rPr>
          <w:rFonts w:ascii="仿宋_GB2312" w:eastAsia="仿宋_GB2312" w:hAnsiTheme="minorEastAsia" w:hint="eastAsia"/>
          <w:sz w:val="32"/>
          <w:szCs w:val="32"/>
        </w:rPr>
        <w:t>特别</w:t>
      </w:r>
      <w:r w:rsidR="006557EB">
        <w:rPr>
          <w:rFonts w:ascii="仿宋_GB2312" w:eastAsia="仿宋_GB2312" w:hAnsiTheme="minorEastAsia"/>
          <w:sz w:val="32"/>
          <w:szCs w:val="32"/>
        </w:rPr>
        <w:t>是部分在职党员教师的组织关系一</w:t>
      </w:r>
      <w:r w:rsidR="006557EB">
        <w:rPr>
          <w:rFonts w:ascii="仿宋_GB2312" w:eastAsia="仿宋_GB2312" w:hAnsiTheme="minorEastAsia" w:hint="eastAsia"/>
          <w:sz w:val="32"/>
          <w:szCs w:val="32"/>
        </w:rPr>
        <w:t>直</w:t>
      </w:r>
      <w:r w:rsidR="006557EB">
        <w:rPr>
          <w:rFonts w:ascii="仿宋_GB2312" w:eastAsia="仿宋_GB2312" w:hAnsiTheme="minorEastAsia"/>
          <w:sz w:val="32"/>
          <w:szCs w:val="32"/>
        </w:rPr>
        <w:t>没转</w:t>
      </w:r>
      <w:r w:rsidR="006557EB">
        <w:rPr>
          <w:rFonts w:ascii="仿宋_GB2312" w:eastAsia="仿宋_GB2312" w:hAnsiTheme="minorEastAsia" w:hint="eastAsia"/>
          <w:sz w:val="32"/>
          <w:szCs w:val="32"/>
        </w:rPr>
        <w:t>到</w:t>
      </w:r>
      <w:r w:rsidR="006557EB">
        <w:rPr>
          <w:rFonts w:ascii="仿宋_GB2312" w:eastAsia="仿宋_GB2312" w:hAnsiTheme="minorEastAsia"/>
          <w:sz w:val="32"/>
          <w:szCs w:val="32"/>
        </w:rPr>
        <w:t>学校党组织来，没</w:t>
      </w:r>
      <w:r w:rsidR="006557EB">
        <w:rPr>
          <w:rFonts w:ascii="仿宋_GB2312" w:eastAsia="仿宋_GB2312" w:hAnsiTheme="minorEastAsia" w:hint="eastAsia"/>
          <w:sz w:val="32"/>
          <w:szCs w:val="32"/>
        </w:rPr>
        <w:t>办</w:t>
      </w:r>
      <w:r w:rsidR="006557EB">
        <w:rPr>
          <w:rFonts w:ascii="仿宋_GB2312" w:eastAsia="仿宋_GB2312" w:hAnsiTheme="minorEastAsia"/>
          <w:sz w:val="32"/>
          <w:szCs w:val="32"/>
        </w:rPr>
        <w:t>法</w:t>
      </w:r>
      <w:r w:rsidR="006557EB">
        <w:rPr>
          <w:rFonts w:ascii="仿宋_GB2312" w:eastAsia="仿宋_GB2312" w:hAnsiTheme="minorEastAsia" w:hint="eastAsia"/>
          <w:sz w:val="32"/>
          <w:szCs w:val="32"/>
        </w:rPr>
        <w:t>融入</w:t>
      </w:r>
      <w:r w:rsidR="006557EB">
        <w:rPr>
          <w:rFonts w:ascii="仿宋_GB2312" w:eastAsia="仿宋_GB2312" w:hAnsiTheme="minorEastAsia"/>
          <w:sz w:val="32"/>
          <w:szCs w:val="32"/>
        </w:rPr>
        <w:t>学校党组织的学习教育工作中。</w:t>
      </w:r>
      <w:r w:rsidR="006557EB">
        <w:rPr>
          <w:rFonts w:ascii="仿宋_GB2312" w:eastAsia="仿宋_GB2312" w:hAnsiTheme="minorEastAsia" w:hint="eastAsia"/>
          <w:sz w:val="32"/>
          <w:szCs w:val="32"/>
        </w:rPr>
        <w:t>慢慢会</w:t>
      </w:r>
      <w:r w:rsidR="006557EB">
        <w:rPr>
          <w:rFonts w:ascii="仿宋_GB2312" w:eastAsia="仿宋_GB2312" w:hAnsiTheme="minorEastAsia"/>
          <w:sz w:val="32"/>
          <w:szCs w:val="32"/>
        </w:rPr>
        <w:t>淡化了党性修养。</w:t>
      </w:r>
      <w:r w:rsidR="006557EB">
        <w:rPr>
          <w:rFonts w:ascii="仿宋_GB2312" w:eastAsia="仿宋_GB2312" w:hAnsiTheme="minorEastAsia" w:hint="eastAsia"/>
          <w:sz w:val="32"/>
          <w:szCs w:val="32"/>
        </w:rPr>
        <w:t>还</w:t>
      </w:r>
      <w:r w:rsidR="006557EB">
        <w:rPr>
          <w:rFonts w:ascii="仿宋_GB2312" w:eastAsia="仿宋_GB2312" w:hAnsiTheme="minorEastAsia"/>
          <w:sz w:val="32"/>
          <w:szCs w:val="32"/>
        </w:rPr>
        <w:t>有部分离职的党员同志，组织关系一起没转走，长期没</w:t>
      </w:r>
      <w:r w:rsidR="006557EB">
        <w:rPr>
          <w:rFonts w:ascii="仿宋_GB2312" w:eastAsia="仿宋_GB2312" w:hAnsiTheme="minorEastAsia" w:hint="eastAsia"/>
          <w:sz w:val="32"/>
          <w:szCs w:val="32"/>
        </w:rPr>
        <w:t>有</w:t>
      </w:r>
      <w:r w:rsidR="006557EB">
        <w:rPr>
          <w:rFonts w:ascii="仿宋_GB2312" w:eastAsia="仿宋_GB2312" w:hAnsiTheme="minorEastAsia"/>
          <w:sz w:val="32"/>
          <w:szCs w:val="32"/>
        </w:rPr>
        <w:t>回到组织内参加党员组织生活。</w:t>
      </w:r>
      <w:r w:rsidR="006557EB">
        <w:rPr>
          <w:rFonts w:ascii="仿宋_GB2312" w:eastAsia="仿宋_GB2312" w:hAnsiTheme="minorEastAsia" w:hint="eastAsia"/>
          <w:sz w:val="32"/>
          <w:szCs w:val="32"/>
        </w:rPr>
        <w:t>在下</w:t>
      </w:r>
      <w:r w:rsidR="006557EB">
        <w:rPr>
          <w:rFonts w:ascii="仿宋_GB2312" w:eastAsia="仿宋_GB2312" w:hAnsiTheme="minorEastAsia"/>
          <w:sz w:val="32"/>
          <w:szCs w:val="32"/>
        </w:rPr>
        <w:t>一阶段，我们要针对性的研究，做</w:t>
      </w:r>
      <w:r w:rsidR="006557EB">
        <w:rPr>
          <w:rFonts w:ascii="仿宋_GB2312" w:eastAsia="仿宋_GB2312" w:hAnsiTheme="minorEastAsia" w:hint="eastAsia"/>
          <w:sz w:val="32"/>
          <w:szCs w:val="32"/>
        </w:rPr>
        <w:t>好</w:t>
      </w:r>
      <w:r w:rsidR="006557EB">
        <w:rPr>
          <w:rFonts w:ascii="仿宋_GB2312" w:eastAsia="仿宋_GB2312" w:hAnsiTheme="minorEastAsia"/>
          <w:sz w:val="32"/>
          <w:szCs w:val="32"/>
        </w:rPr>
        <w:t>党员思想工作，</w:t>
      </w:r>
      <w:r w:rsidR="006557EB">
        <w:rPr>
          <w:rFonts w:ascii="仿宋_GB2312" w:eastAsia="仿宋_GB2312" w:hAnsiTheme="minorEastAsia" w:hint="eastAsia"/>
          <w:sz w:val="32"/>
          <w:szCs w:val="32"/>
        </w:rPr>
        <w:t>进</w:t>
      </w:r>
      <w:r w:rsidR="006557EB">
        <w:rPr>
          <w:rFonts w:ascii="仿宋_GB2312" w:eastAsia="仿宋_GB2312" w:hAnsiTheme="minorEastAsia"/>
          <w:sz w:val="32"/>
          <w:szCs w:val="32"/>
        </w:rPr>
        <w:t>一步加强党员的管理工作。</w:t>
      </w:r>
      <w:r w:rsidR="003F384C" w:rsidRPr="00C52FEC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DE6ED5" w:rsidRDefault="00DE6ED5" w:rsidP="00992701">
      <w:pPr>
        <w:pStyle w:val="a3"/>
        <w:shd w:val="clear" w:color="auto" w:fill="FFFFFF"/>
        <w:spacing w:before="0" w:beforeAutospacing="0" w:after="0" w:afterAutospacing="0" w:line="420" w:lineRule="atLeast"/>
        <w:ind w:firstLineChars="1150" w:firstLine="3680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p w:rsidR="00992701" w:rsidRDefault="00992701" w:rsidP="00992701">
      <w:pPr>
        <w:pStyle w:val="a3"/>
        <w:shd w:val="clear" w:color="auto" w:fill="FFFFFF"/>
        <w:spacing w:before="0" w:beforeAutospacing="0" w:after="0" w:afterAutospacing="0" w:line="420" w:lineRule="atLeast"/>
        <w:ind w:firstLineChars="1150" w:firstLine="36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中共东莞市经济贸易学校委员会</w:t>
      </w:r>
    </w:p>
    <w:p w:rsidR="00992701" w:rsidRPr="00992701" w:rsidRDefault="003126BD" w:rsidP="00992701">
      <w:pPr>
        <w:pStyle w:val="a3"/>
        <w:shd w:val="clear" w:color="auto" w:fill="FFFFFF"/>
        <w:spacing w:before="0" w:beforeAutospacing="0" w:after="0" w:afterAutospacing="0" w:line="420" w:lineRule="atLeast"/>
        <w:ind w:firstLineChars="1450" w:firstLine="4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2018</w:t>
      </w:r>
      <w:r w:rsidR="00992701">
        <w:rPr>
          <w:rFonts w:ascii="仿宋_GB2312" w:eastAsia="仿宋_GB2312" w:hAnsiTheme="minorEastAsia" w:hint="eastAsia"/>
          <w:sz w:val="32"/>
          <w:szCs w:val="32"/>
        </w:rPr>
        <w:t>年</w:t>
      </w:r>
      <w:r w:rsidR="00CD6621">
        <w:rPr>
          <w:rFonts w:ascii="仿宋_GB2312" w:eastAsia="仿宋_GB2312" w:hAnsiTheme="minorEastAsia" w:hint="eastAsia"/>
          <w:sz w:val="32"/>
          <w:szCs w:val="32"/>
        </w:rPr>
        <w:t>7</w:t>
      </w:r>
      <w:r w:rsidR="00992701">
        <w:rPr>
          <w:rFonts w:ascii="仿宋_GB2312" w:eastAsia="仿宋_GB2312" w:hAnsiTheme="minorEastAsia" w:hint="eastAsia"/>
          <w:sz w:val="32"/>
          <w:szCs w:val="32"/>
        </w:rPr>
        <w:t>月</w:t>
      </w:r>
      <w:r w:rsidR="00CE12F0">
        <w:rPr>
          <w:rFonts w:ascii="仿宋_GB2312" w:eastAsia="仿宋_GB2312" w:hAnsiTheme="minorEastAsia" w:hint="eastAsia"/>
          <w:sz w:val="32"/>
          <w:szCs w:val="32"/>
        </w:rPr>
        <w:t>12</w:t>
      </w:r>
      <w:r w:rsidR="00992701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992701" w:rsidRPr="009927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9F" w:rsidRDefault="007B349F" w:rsidP="00211F18">
      <w:r>
        <w:separator/>
      </w:r>
    </w:p>
  </w:endnote>
  <w:endnote w:type="continuationSeparator" w:id="0">
    <w:p w:rsidR="007B349F" w:rsidRDefault="007B349F" w:rsidP="0021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960652"/>
      <w:docPartObj>
        <w:docPartGallery w:val="Page Numbers (Bottom of Page)"/>
        <w:docPartUnique/>
      </w:docPartObj>
    </w:sdtPr>
    <w:sdtEndPr/>
    <w:sdtContent>
      <w:p w:rsidR="00EE1E13" w:rsidRDefault="00EE1E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7EB" w:rsidRPr="006557EB">
          <w:rPr>
            <w:noProof/>
            <w:lang w:val="zh-CN"/>
          </w:rPr>
          <w:t>5</w:t>
        </w:r>
        <w:r>
          <w:fldChar w:fldCharType="end"/>
        </w:r>
      </w:p>
    </w:sdtContent>
  </w:sdt>
  <w:p w:rsidR="00EE1E13" w:rsidRDefault="00EE1E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9F" w:rsidRDefault="007B349F" w:rsidP="00211F18">
      <w:r>
        <w:separator/>
      </w:r>
    </w:p>
  </w:footnote>
  <w:footnote w:type="continuationSeparator" w:id="0">
    <w:p w:rsidR="007B349F" w:rsidRDefault="007B349F" w:rsidP="0021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57B2"/>
    <w:multiLevelType w:val="hybridMultilevel"/>
    <w:tmpl w:val="E51C2026"/>
    <w:lvl w:ilvl="0" w:tplc="47DAC6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FD6F4A"/>
    <w:multiLevelType w:val="hybridMultilevel"/>
    <w:tmpl w:val="9F5E5C10"/>
    <w:lvl w:ilvl="0" w:tplc="7AEAF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86D9F"/>
    <w:multiLevelType w:val="hybridMultilevel"/>
    <w:tmpl w:val="90161914"/>
    <w:lvl w:ilvl="0" w:tplc="F7F2B2C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97D63DE"/>
    <w:multiLevelType w:val="hybridMultilevel"/>
    <w:tmpl w:val="1640DFE2"/>
    <w:lvl w:ilvl="0" w:tplc="DFF2C4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564611"/>
    <w:multiLevelType w:val="hybridMultilevel"/>
    <w:tmpl w:val="150E1D68"/>
    <w:lvl w:ilvl="0" w:tplc="4C7A3B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9C3496"/>
    <w:multiLevelType w:val="hybridMultilevel"/>
    <w:tmpl w:val="A9F48C64"/>
    <w:lvl w:ilvl="0" w:tplc="64EC2F5C">
      <w:start w:val="1"/>
      <w:numFmt w:val="japaneseCounting"/>
      <w:lvlText w:val="（%1）"/>
      <w:lvlJc w:val="left"/>
      <w:pPr>
        <w:ind w:left="1440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>
    <w:nsid w:val="3B087257"/>
    <w:multiLevelType w:val="hybridMultilevel"/>
    <w:tmpl w:val="7EA87F10"/>
    <w:lvl w:ilvl="0" w:tplc="1098F0B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807A82"/>
    <w:multiLevelType w:val="hybridMultilevel"/>
    <w:tmpl w:val="92A42404"/>
    <w:lvl w:ilvl="0" w:tplc="A386BCF4">
      <w:start w:val="3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>
    <w:nsid w:val="4DE62667"/>
    <w:multiLevelType w:val="hybridMultilevel"/>
    <w:tmpl w:val="B4F6E3B4"/>
    <w:lvl w:ilvl="0" w:tplc="EF16D0AA">
      <w:start w:val="1"/>
      <w:numFmt w:val="japaneseCounting"/>
      <w:lvlText w:val="%1】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4F177614"/>
    <w:multiLevelType w:val="hybridMultilevel"/>
    <w:tmpl w:val="90161914"/>
    <w:lvl w:ilvl="0" w:tplc="F7F2B2C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4FD4510F"/>
    <w:multiLevelType w:val="hybridMultilevel"/>
    <w:tmpl w:val="46464EF4"/>
    <w:lvl w:ilvl="0" w:tplc="2C94AA7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B6072E"/>
    <w:multiLevelType w:val="hybridMultilevel"/>
    <w:tmpl w:val="EFC63CF6"/>
    <w:lvl w:ilvl="0" w:tplc="C65AFC20">
      <w:start w:val="4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2">
    <w:nsid w:val="64CB0BD6"/>
    <w:multiLevelType w:val="hybridMultilevel"/>
    <w:tmpl w:val="EFE85C78"/>
    <w:lvl w:ilvl="0" w:tplc="16DC59C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3">
    <w:nsid w:val="67450783"/>
    <w:multiLevelType w:val="hybridMultilevel"/>
    <w:tmpl w:val="135E3B76"/>
    <w:lvl w:ilvl="0" w:tplc="761C8D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DEE748F"/>
    <w:multiLevelType w:val="hybridMultilevel"/>
    <w:tmpl w:val="7652819C"/>
    <w:lvl w:ilvl="0" w:tplc="214A8E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14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DD"/>
    <w:rsid w:val="0000476A"/>
    <w:rsid w:val="00006210"/>
    <w:rsid w:val="00007113"/>
    <w:rsid w:val="00031611"/>
    <w:rsid w:val="00033773"/>
    <w:rsid w:val="00035F45"/>
    <w:rsid w:val="0004792E"/>
    <w:rsid w:val="00061692"/>
    <w:rsid w:val="00067C48"/>
    <w:rsid w:val="000A574D"/>
    <w:rsid w:val="000C7DAE"/>
    <w:rsid w:val="000D3532"/>
    <w:rsid w:val="000D53CE"/>
    <w:rsid w:val="000D7B23"/>
    <w:rsid w:val="000E26A0"/>
    <w:rsid w:val="000E5C65"/>
    <w:rsid w:val="000E5ED0"/>
    <w:rsid w:val="001009DD"/>
    <w:rsid w:val="00111D2A"/>
    <w:rsid w:val="00113090"/>
    <w:rsid w:val="00115AC3"/>
    <w:rsid w:val="00144E9F"/>
    <w:rsid w:val="00146D1A"/>
    <w:rsid w:val="00152CFD"/>
    <w:rsid w:val="0015652F"/>
    <w:rsid w:val="001616DF"/>
    <w:rsid w:val="00162CB4"/>
    <w:rsid w:val="0016364A"/>
    <w:rsid w:val="00167358"/>
    <w:rsid w:val="00192729"/>
    <w:rsid w:val="00192955"/>
    <w:rsid w:val="00196F93"/>
    <w:rsid w:val="001B4F11"/>
    <w:rsid w:val="001D3D27"/>
    <w:rsid w:val="001E56E6"/>
    <w:rsid w:val="001E6BDF"/>
    <w:rsid w:val="001F6C82"/>
    <w:rsid w:val="001F74A7"/>
    <w:rsid w:val="002041C7"/>
    <w:rsid w:val="00211F18"/>
    <w:rsid w:val="00220AD5"/>
    <w:rsid w:val="00226091"/>
    <w:rsid w:val="0023743F"/>
    <w:rsid w:val="0024578F"/>
    <w:rsid w:val="00252791"/>
    <w:rsid w:val="002544D4"/>
    <w:rsid w:val="002574CB"/>
    <w:rsid w:val="00260561"/>
    <w:rsid w:val="00263C70"/>
    <w:rsid w:val="00264495"/>
    <w:rsid w:val="00272E49"/>
    <w:rsid w:val="002844D6"/>
    <w:rsid w:val="00287D16"/>
    <w:rsid w:val="002A4827"/>
    <w:rsid w:val="002B51DD"/>
    <w:rsid w:val="002C40F9"/>
    <w:rsid w:val="002C4842"/>
    <w:rsid w:val="002D354F"/>
    <w:rsid w:val="002D509C"/>
    <w:rsid w:val="002D64C5"/>
    <w:rsid w:val="002F112D"/>
    <w:rsid w:val="002F68C8"/>
    <w:rsid w:val="0030316A"/>
    <w:rsid w:val="003074D5"/>
    <w:rsid w:val="003105D9"/>
    <w:rsid w:val="0031092F"/>
    <w:rsid w:val="003126BD"/>
    <w:rsid w:val="00320B63"/>
    <w:rsid w:val="003265BD"/>
    <w:rsid w:val="00341817"/>
    <w:rsid w:val="0036080C"/>
    <w:rsid w:val="00364AD3"/>
    <w:rsid w:val="00365F5E"/>
    <w:rsid w:val="00385930"/>
    <w:rsid w:val="00390BE8"/>
    <w:rsid w:val="003D0087"/>
    <w:rsid w:val="003D3B81"/>
    <w:rsid w:val="003E3D6B"/>
    <w:rsid w:val="003E680D"/>
    <w:rsid w:val="003F32C4"/>
    <w:rsid w:val="003F384C"/>
    <w:rsid w:val="00461E3F"/>
    <w:rsid w:val="00475155"/>
    <w:rsid w:val="00476BA9"/>
    <w:rsid w:val="0048392A"/>
    <w:rsid w:val="004B1F73"/>
    <w:rsid w:val="004B5881"/>
    <w:rsid w:val="004C0C8B"/>
    <w:rsid w:val="004C2A6E"/>
    <w:rsid w:val="004C740A"/>
    <w:rsid w:val="004D36BF"/>
    <w:rsid w:val="004E5B40"/>
    <w:rsid w:val="004F60E6"/>
    <w:rsid w:val="00513D51"/>
    <w:rsid w:val="005206AB"/>
    <w:rsid w:val="00532CB5"/>
    <w:rsid w:val="00533A79"/>
    <w:rsid w:val="005504E8"/>
    <w:rsid w:val="00550AEB"/>
    <w:rsid w:val="0056012C"/>
    <w:rsid w:val="00583DDC"/>
    <w:rsid w:val="005860C6"/>
    <w:rsid w:val="00591C36"/>
    <w:rsid w:val="005B4A53"/>
    <w:rsid w:val="005B6336"/>
    <w:rsid w:val="005C0018"/>
    <w:rsid w:val="005C0B44"/>
    <w:rsid w:val="005C1AAE"/>
    <w:rsid w:val="005D13F8"/>
    <w:rsid w:val="005E799C"/>
    <w:rsid w:val="005F3D68"/>
    <w:rsid w:val="00601FF5"/>
    <w:rsid w:val="006024AF"/>
    <w:rsid w:val="00603279"/>
    <w:rsid w:val="00603A71"/>
    <w:rsid w:val="00621FCF"/>
    <w:rsid w:val="0063795F"/>
    <w:rsid w:val="00640061"/>
    <w:rsid w:val="00652356"/>
    <w:rsid w:val="006557EB"/>
    <w:rsid w:val="0065655D"/>
    <w:rsid w:val="006741E5"/>
    <w:rsid w:val="00677701"/>
    <w:rsid w:val="006923CE"/>
    <w:rsid w:val="006943BA"/>
    <w:rsid w:val="00695DEE"/>
    <w:rsid w:val="006A3EB7"/>
    <w:rsid w:val="006D2AC4"/>
    <w:rsid w:val="006D75C9"/>
    <w:rsid w:val="006F2DCA"/>
    <w:rsid w:val="006F4D45"/>
    <w:rsid w:val="00701C57"/>
    <w:rsid w:val="00703399"/>
    <w:rsid w:val="0070605F"/>
    <w:rsid w:val="007113EE"/>
    <w:rsid w:val="007244EB"/>
    <w:rsid w:val="007451F7"/>
    <w:rsid w:val="007468F9"/>
    <w:rsid w:val="00753F92"/>
    <w:rsid w:val="007544C6"/>
    <w:rsid w:val="00757511"/>
    <w:rsid w:val="00770BF9"/>
    <w:rsid w:val="00786BA4"/>
    <w:rsid w:val="007A000B"/>
    <w:rsid w:val="007A38B9"/>
    <w:rsid w:val="007A4D3C"/>
    <w:rsid w:val="007B31E2"/>
    <w:rsid w:val="007B349F"/>
    <w:rsid w:val="007B50FA"/>
    <w:rsid w:val="007D5532"/>
    <w:rsid w:val="007E55C5"/>
    <w:rsid w:val="007F0C10"/>
    <w:rsid w:val="00804A3D"/>
    <w:rsid w:val="00822F71"/>
    <w:rsid w:val="00833D2F"/>
    <w:rsid w:val="00852098"/>
    <w:rsid w:val="0086255C"/>
    <w:rsid w:val="00864D12"/>
    <w:rsid w:val="00865A5D"/>
    <w:rsid w:val="00893EA7"/>
    <w:rsid w:val="008A2630"/>
    <w:rsid w:val="008A414A"/>
    <w:rsid w:val="008B4351"/>
    <w:rsid w:val="008E2894"/>
    <w:rsid w:val="00901939"/>
    <w:rsid w:val="00906D25"/>
    <w:rsid w:val="00913ECC"/>
    <w:rsid w:val="00931851"/>
    <w:rsid w:val="009767AB"/>
    <w:rsid w:val="00983802"/>
    <w:rsid w:val="00985FF9"/>
    <w:rsid w:val="00992701"/>
    <w:rsid w:val="009A6CDD"/>
    <w:rsid w:val="009F1248"/>
    <w:rsid w:val="00A22E25"/>
    <w:rsid w:val="00A257CC"/>
    <w:rsid w:val="00A40A00"/>
    <w:rsid w:val="00A44ECE"/>
    <w:rsid w:val="00A453C4"/>
    <w:rsid w:val="00A5017E"/>
    <w:rsid w:val="00A76C17"/>
    <w:rsid w:val="00A913BF"/>
    <w:rsid w:val="00A91BB9"/>
    <w:rsid w:val="00AA1365"/>
    <w:rsid w:val="00AA2B4E"/>
    <w:rsid w:val="00AB6187"/>
    <w:rsid w:val="00AB76B5"/>
    <w:rsid w:val="00AD71C0"/>
    <w:rsid w:val="00AE00CE"/>
    <w:rsid w:val="00AE66D3"/>
    <w:rsid w:val="00AF368A"/>
    <w:rsid w:val="00B36074"/>
    <w:rsid w:val="00B400E3"/>
    <w:rsid w:val="00B62B16"/>
    <w:rsid w:val="00B63613"/>
    <w:rsid w:val="00B65343"/>
    <w:rsid w:val="00B70916"/>
    <w:rsid w:val="00B80116"/>
    <w:rsid w:val="00B83C09"/>
    <w:rsid w:val="00B97BEB"/>
    <w:rsid w:val="00BA60CD"/>
    <w:rsid w:val="00BA6F36"/>
    <w:rsid w:val="00BC24DD"/>
    <w:rsid w:val="00BC7016"/>
    <w:rsid w:val="00BE3590"/>
    <w:rsid w:val="00C03DB9"/>
    <w:rsid w:val="00C304F0"/>
    <w:rsid w:val="00C3478E"/>
    <w:rsid w:val="00C52FEC"/>
    <w:rsid w:val="00C544E5"/>
    <w:rsid w:val="00C6085D"/>
    <w:rsid w:val="00C66B0B"/>
    <w:rsid w:val="00C74090"/>
    <w:rsid w:val="00C8425C"/>
    <w:rsid w:val="00C85942"/>
    <w:rsid w:val="00CB3AE2"/>
    <w:rsid w:val="00CB6383"/>
    <w:rsid w:val="00CB68B6"/>
    <w:rsid w:val="00CC083B"/>
    <w:rsid w:val="00CC10CA"/>
    <w:rsid w:val="00CD0C63"/>
    <w:rsid w:val="00CD6621"/>
    <w:rsid w:val="00CE12F0"/>
    <w:rsid w:val="00CF3747"/>
    <w:rsid w:val="00D06973"/>
    <w:rsid w:val="00D538C2"/>
    <w:rsid w:val="00D55422"/>
    <w:rsid w:val="00D953F0"/>
    <w:rsid w:val="00DB5D0D"/>
    <w:rsid w:val="00DC1C03"/>
    <w:rsid w:val="00DD1DBE"/>
    <w:rsid w:val="00DE5E2E"/>
    <w:rsid w:val="00DE6ED5"/>
    <w:rsid w:val="00E12343"/>
    <w:rsid w:val="00E54A69"/>
    <w:rsid w:val="00E6154E"/>
    <w:rsid w:val="00E72D77"/>
    <w:rsid w:val="00E73E25"/>
    <w:rsid w:val="00E82FFE"/>
    <w:rsid w:val="00E83B68"/>
    <w:rsid w:val="00E842CC"/>
    <w:rsid w:val="00EA69F1"/>
    <w:rsid w:val="00EC137C"/>
    <w:rsid w:val="00ED4344"/>
    <w:rsid w:val="00EE1E13"/>
    <w:rsid w:val="00EE2D6E"/>
    <w:rsid w:val="00F01DE4"/>
    <w:rsid w:val="00F04848"/>
    <w:rsid w:val="00F1212F"/>
    <w:rsid w:val="00F24B76"/>
    <w:rsid w:val="00F30182"/>
    <w:rsid w:val="00F3262A"/>
    <w:rsid w:val="00F759DC"/>
    <w:rsid w:val="00F84FC9"/>
    <w:rsid w:val="00F9092A"/>
    <w:rsid w:val="00F92999"/>
    <w:rsid w:val="00FA36D7"/>
    <w:rsid w:val="00FA71FE"/>
    <w:rsid w:val="00FB5565"/>
    <w:rsid w:val="00FC6420"/>
    <w:rsid w:val="00FD3A48"/>
    <w:rsid w:val="00FD3D59"/>
    <w:rsid w:val="00FE56F8"/>
    <w:rsid w:val="00FE7DC8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8B36A-8CB2-46E4-B532-3E3C89EC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9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09DD"/>
    <w:rPr>
      <w:b/>
      <w:bCs/>
    </w:rPr>
  </w:style>
  <w:style w:type="paragraph" w:styleId="a5">
    <w:name w:val="List Paragraph"/>
    <w:basedOn w:val="a"/>
    <w:uiPriority w:val="34"/>
    <w:qFormat/>
    <w:rsid w:val="00D06973"/>
    <w:pPr>
      <w:ind w:firstLineChars="200" w:firstLine="420"/>
    </w:pPr>
  </w:style>
  <w:style w:type="character" w:customStyle="1" w:styleId="apple-converted-space">
    <w:name w:val="apple-converted-space"/>
    <w:basedOn w:val="a0"/>
    <w:rsid w:val="00F24B76"/>
  </w:style>
  <w:style w:type="paragraph" w:styleId="a6">
    <w:name w:val="header"/>
    <w:basedOn w:val="a"/>
    <w:link w:val="Char"/>
    <w:uiPriority w:val="99"/>
    <w:unhideWhenUsed/>
    <w:rsid w:val="0021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11F1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11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11F1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33D2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33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357</Words>
  <Characters>2040</Characters>
  <Application>Microsoft Office Word</Application>
  <DocSecurity>0</DocSecurity>
  <Lines>17</Lines>
  <Paragraphs>4</Paragraphs>
  <ScaleCrop>false</ScaleCrop>
  <Company>微软中国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系统管理员</cp:lastModifiedBy>
  <cp:revision>5</cp:revision>
  <cp:lastPrinted>2018-01-05T01:50:00Z</cp:lastPrinted>
  <dcterms:created xsi:type="dcterms:W3CDTF">2019-07-22T02:48:00Z</dcterms:created>
  <dcterms:modified xsi:type="dcterms:W3CDTF">2019-07-23T08:43:00Z</dcterms:modified>
</cp:coreProperties>
</file>